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74E88" w14:textId="77777777" w:rsidR="003F1755" w:rsidRPr="00D21825" w:rsidRDefault="00F25FEF" w:rsidP="00D21825">
      <w:pPr>
        <w:ind w:right="828"/>
        <w:jc w:val="center"/>
        <w:rPr>
          <w:rFonts w:ascii="ＭＳ Ｐゴシック" w:eastAsia="ＭＳ Ｐゴシック" w:hAnsi="ＭＳ Ｐゴシック"/>
          <w:sz w:val="32"/>
          <w:szCs w:val="32"/>
        </w:rPr>
      </w:pPr>
      <w:r w:rsidRPr="00F25FEF">
        <w:rPr>
          <w:rFonts w:ascii="ＭＳ ゴシック" w:eastAsia="ＭＳ 明朝" w:hAnsi="ＭＳ ゴシック"/>
          <w:b/>
          <w:bCs/>
          <w:noProof/>
          <w:spacing w:val="16"/>
          <w:sz w:val="26"/>
          <w:szCs w:val="26"/>
        </w:rPr>
        <mc:AlternateContent>
          <mc:Choice Requires="wps">
            <w:drawing>
              <wp:anchor distT="0" distB="0" distL="114300" distR="114300" simplePos="0" relativeHeight="251659264" behindDoc="0" locked="0" layoutInCell="1" allowOverlap="1" wp14:anchorId="579F2140" wp14:editId="0ECB7C07">
                <wp:simplePos x="0" y="0"/>
                <wp:positionH relativeFrom="margin">
                  <wp:align>right</wp:align>
                </wp:positionH>
                <wp:positionV relativeFrom="paragraph">
                  <wp:posOffset>-216232</wp:posOffset>
                </wp:positionV>
                <wp:extent cx="742950" cy="4000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742950" cy="400050"/>
                        </a:xfrm>
                        <a:prstGeom prst="rect">
                          <a:avLst/>
                        </a:prstGeom>
                        <a:solidFill>
                          <a:sysClr val="window" lastClr="FFFFFF"/>
                        </a:solidFill>
                        <a:ln w="6350">
                          <a:solidFill>
                            <a:prstClr val="black"/>
                          </a:solidFill>
                        </a:ln>
                        <a:effectLst/>
                      </wps:spPr>
                      <wps:txbx>
                        <w:txbxContent>
                          <w:p w14:paraId="3F4F183D" w14:textId="77777777" w:rsidR="00F25FEF" w:rsidRPr="000D7BE2" w:rsidRDefault="00F25FEF" w:rsidP="00F25FEF">
                            <w:pPr>
                              <w:jc w:val="center"/>
                              <w:rPr>
                                <w:sz w:val="24"/>
                              </w:rPr>
                            </w:pPr>
                            <w:r w:rsidRPr="000D7BE2">
                              <w:rPr>
                                <w:rFonts w:hint="eastAsia"/>
                                <w:sz w:val="24"/>
                              </w:rPr>
                              <w:t>別添</w:t>
                            </w:r>
                            <w:r w:rsidR="00D13569">
                              <w:rPr>
                                <w:rFonts w:hint="eastAsia"/>
                                <w:sz w:val="24"/>
                              </w:rPr>
                              <w:t>３</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D55073" id="_x0000_t202" coordsize="21600,21600" o:spt="202" path="m,l,21600r21600,l21600,xe">
                <v:stroke joinstyle="miter"/>
                <v:path gradientshapeok="t" o:connecttype="rect"/>
              </v:shapetype>
              <v:shape id="テキスト ボックス 2" o:spid="_x0000_s1026" type="#_x0000_t202" style="position:absolute;left:0;text-align:left;margin-left:7.3pt;margin-top:-17.05pt;width:58.5pt;height:3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" fillcolor="window" strokeweight=".5pt">
                <v:textbox>
                  <w:txbxContent>
                    <w:p w:rsidR="00F25FEF" w:rsidRPr="000D7BE2" w:rsidRDefault="00F25FEF" w:rsidP="00F25FEF">
                      <w:pPr>
                        <w:jc w:val="center"/>
                        <w:rPr>
                          <w:sz w:val="24"/>
                        </w:rPr>
                      </w:pPr>
                      <w:r w:rsidRPr="000D7BE2">
                        <w:rPr>
                          <w:rFonts w:hint="eastAsia"/>
                          <w:sz w:val="24"/>
                        </w:rPr>
                        <w:t>別添</w:t>
                      </w:r>
                      <w:r w:rsidR="00D13569">
                        <w:rPr>
                          <w:rFonts w:hint="eastAsia"/>
                          <w:sz w:val="24"/>
                        </w:rPr>
                        <w:t>３</w:t>
                      </w:r>
                    </w:p>
                  </w:txbxContent>
                </v:textbox>
                <w10:wrap anchorx="margin"/>
              </v:shape>
            </w:pict>
          </mc:Fallback>
        </mc:AlternateContent>
      </w:r>
      <w:r w:rsidR="003F1755">
        <w:rPr>
          <w:rFonts w:ascii="ＭＳ Ｐゴシック" w:eastAsia="ＭＳ Ｐゴシック" w:hAnsi="ＭＳ Ｐゴシック" w:hint="eastAsia"/>
          <w:sz w:val="32"/>
          <w:szCs w:val="32"/>
        </w:rPr>
        <w:t>施設整備補助金（交付金）の考え方</w:t>
      </w:r>
    </w:p>
    <w:p w14:paraId="1B5C60EB" w14:textId="77777777" w:rsidR="00C32B4A" w:rsidRPr="00D21825" w:rsidRDefault="00C32B4A" w:rsidP="00D21825">
      <w:pPr>
        <w:spacing w:line="300" w:lineRule="exact"/>
        <w:ind w:right="828"/>
        <w:rPr>
          <w:rFonts w:ascii="ＭＳ Ｐゴシック" w:eastAsia="ＭＳ Ｐゴシック" w:hAnsi="ＭＳ Ｐゴシック"/>
          <w:sz w:val="20"/>
          <w:szCs w:val="20"/>
          <w:u w:val="wave"/>
        </w:rPr>
      </w:pPr>
      <w:r w:rsidRPr="00D21825">
        <w:rPr>
          <w:rFonts w:ascii="ＭＳ Ｐゴシック" w:eastAsia="ＭＳ Ｐゴシック" w:hAnsi="ＭＳ Ｐゴシック" w:hint="eastAsia"/>
          <w:sz w:val="20"/>
          <w:szCs w:val="20"/>
        </w:rPr>
        <w:t xml:space="preserve">　</w:t>
      </w:r>
      <w:r w:rsidRPr="00D21825">
        <w:rPr>
          <w:rFonts w:ascii="ＭＳ Ｐゴシック" w:eastAsia="ＭＳ Ｐゴシック" w:hAnsi="ＭＳ Ｐゴシック" w:hint="eastAsia"/>
          <w:sz w:val="20"/>
          <w:szCs w:val="20"/>
          <w:u w:val="wave"/>
        </w:rPr>
        <w:t xml:space="preserve">※　</w:t>
      </w:r>
      <w:r w:rsidR="003F1755" w:rsidRPr="00D21825">
        <w:rPr>
          <w:rFonts w:ascii="ＭＳ Ｐゴシック" w:eastAsia="ＭＳ Ｐゴシック" w:hAnsi="ＭＳ Ｐゴシック" w:hint="eastAsia"/>
          <w:sz w:val="20"/>
          <w:szCs w:val="20"/>
          <w:u w:val="wave"/>
        </w:rPr>
        <w:t xml:space="preserve">県及び国の予算の範囲内で補助事業を採択するため、実際の補助金額（交付決定額）は、 </w:t>
      </w:r>
    </w:p>
    <w:p w14:paraId="41FEE2F9" w14:textId="77777777" w:rsidR="003F1755" w:rsidRPr="00D21825" w:rsidRDefault="003F1755" w:rsidP="00D21825">
      <w:pPr>
        <w:spacing w:line="300" w:lineRule="exact"/>
        <w:ind w:right="828" w:firstLineChars="150" w:firstLine="295"/>
        <w:rPr>
          <w:rFonts w:ascii="ＭＳ Ｐゴシック" w:eastAsia="ＭＳ Ｐゴシック" w:hAnsi="ＭＳ Ｐゴシック"/>
          <w:sz w:val="20"/>
          <w:szCs w:val="20"/>
          <w:u w:val="wave"/>
        </w:rPr>
      </w:pPr>
      <w:r w:rsidRPr="00D21825">
        <w:rPr>
          <w:rFonts w:ascii="ＭＳ Ｐゴシック" w:eastAsia="ＭＳ Ｐゴシック" w:hAnsi="ＭＳ Ｐゴシック" w:hint="eastAsia"/>
          <w:sz w:val="20"/>
          <w:szCs w:val="20"/>
          <w:u w:val="wave"/>
        </w:rPr>
        <w:t>下記により算出した金額よりも低くなる場合があります。</w:t>
      </w:r>
    </w:p>
    <w:p w14:paraId="6A564EDC" w14:textId="77777777" w:rsidR="003F1755" w:rsidRPr="003F1755" w:rsidRDefault="003F1755" w:rsidP="00D21825">
      <w:pPr>
        <w:spacing w:line="240" w:lineRule="exact"/>
        <w:ind w:right="828"/>
        <w:rPr>
          <w:rFonts w:ascii="ＭＳ Ｐゴシック" w:eastAsia="ＭＳ Ｐゴシック" w:hAnsi="ＭＳ Ｐゴシック"/>
          <w:sz w:val="22"/>
          <w:szCs w:val="32"/>
        </w:rPr>
      </w:pPr>
    </w:p>
    <w:p w14:paraId="0C1C370D" w14:textId="77777777" w:rsidR="003F1755" w:rsidRPr="003F1755" w:rsidRDefault="00C32B4A" w:rsidP="003F1755">
      <w:pPr>
        <w:ind w:right="828"/>
        <w:rPr>
          <w:rFonts w:ascii="ＭＳ 明朝" w:hAnsi="ＭＳ 明朝" w:cs="ＭＳ 明朝"/>
          <w:sz w:val="20"/>
        </w:rPr>
      </w:pPr>
      <w:r>
        <w:rPr>
          <w:rFonts w:ascii="ＭＳ Ｐゴシック" w:eastAsia="ＭＳ Ｐゴシック" w:hAnsi="ＭＳ Ｐゴシック"/>
          <w:sz w:val="22"/>
          <w:szCs w:val="32"/>
        </w:rPr>
        <w:t xml:space="preserve">１　</w:t>
      </w:r>
      <w:r w:rsidR="003F1755" w:rsidRPr="003F1755">
        <w:rPr>
          <w:rFonts w:ascii="ＭＳ Ｐゴシック" w:eastAsia="ＭＳ Ｐゴシック" w:hAnsi="ＭＳ Ｐゴシック"/>
          <w:sz w:val="22"/>
          <w:szCs w:val="32"/>
        </w:rPr>
        <w:t>社会福祉施設等施設整備費国庫補助金</w:t>
      </w:r>
    </w:p>
    <w:p w14:paraId="31789B21" w14:textId="77777777" w:rsidR="003F1755" w:rsidRDefault="00C32B4A" w:rsidP="00C32B4A">
      <w:pPr>
        <w:ind w:right="828"/>
        <w:rPr>
          <w:rFonts w:asciiTheme="majorEastAsia" w:eastAsiaTheme="majorEastAsia" w:hAnsiTheme="majorEastAsia"/>
        </w:rPr>
      </w:pPr>
      <w:r>
        <w:rPr>
          <w:rFonts w:asciiTheme="majorEastAsia" w:eastAsiaTheme="majorEastAsia" w:hAnsiTheme="majorEastAsia"/>
        </w:rPr>
        <w:t>（１）</w:t>
      </w:r>
      <w:r w:rsidR="003F1755" w:rsidRPr="003F1755">
        <w:rPr>
          <w:rFonts w:asciiTheme="majorEastAsia" w:eastAsiaTheme="majorEastAsia" w:hAnsiTheme="majorEastAsia"/>
        </w:rPr>
        <w:t>グループホーム（定員</w:t>
      </w:r>
      <w:r w:rsidR="00D21825">
        <w:rPr>
          <w:rFonts w:asciiTheme="majorEastAsia" w:eastAsiaTheme="majorEastAsia" w:hAnsiTheme="majorEastAsia"/>
        </w:rPr>
        <w:t>2</w:t>
      </w:r>
      <w:r w:rsidR="003F1755" w:rsidRPr="003F1755">
        <w:rPr>
          <w:rFonts w:asciiTheme="majorEastAsia" w:eastAsiaTheme="majorEastAsia" w:hAnsiTheme="majorEastAsia"/>
        </w:rPr>
        <w:t>名の短期入所を合わせて整備）を新築（創設）する場合の例</w:t>
      </w:r>
    </w:p>
    <w:p w14:paraId="7AE41DAC" w14:textId="51E48019" w:rsidR="00951EB3" w:rsidRPr="003F1755" w:rsidRDefault="00681634" w:rsidP="00FF2DC9">
      <w:pPr>
        <w:ind w:right="828"/>
        <w:rPr>
          <w:rFonts w:asciiTheme="majorEastAsia" w:eastAsiaTheme="majorEastAsia" w:hAnsiTheme="majorEastAsia"/>
        </w:rPr>
      </w:pPr>
      <w:r w:rsidRPr="00681634">
        <w:drawing>
          <wp:inline distT="0" distB="0" distL="0" distR="0" wp14:anchorId="1B765CA2" wp14:editId="7BDEC528">
            <wp:extent cx="5648325" cy="3758906"/>
            <wp:effectExtent l="0" t="0" r="0" b="0"/>
            <wp:docPr id="72072977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1501" cy="3767675"/>
                    </a:xfrm>
                    <a:prstGeom prst="rect">
                      <a:avLst/>
                    </a:prstGeom>
                    <a:noFill/>
                    <a:ln>
                      <a:noFill/>
                    </a:ln>
                  </pic:spPr>
                </pic:pic>
              </a:graphicData>
            </a:graphic>
          </wp:inline>
        </w:drawing>
      </w:r>
    </w:p>
    <w:p w14:paraId="1C5343C7" w14:textId="77777777" w:rsidR="003F1755" w:rsidRPr="003F1755" w:rsidRDefault="00C32B4A" w:rsidP="00C32B4A">
      <w:pPr>
        <w:ind w:right="828"/>
        <w:rPr>
          <w:rFonts w:asciiTheme="majorEastAsia" w:eastAsiaTheme="majorEastAsia" w:hAnsiTheme="majorEastAsia"/>
        </w:rPr>
      </w:pPr>
      <w:r>
        <w:rPr>
          <w:rFonts w:asciiTheme="majorEastAsia" w:eastAsiaTheme="majorEastAsia" w:hAnsiTheme="majorEastAsia" w:cs="ＭＳ 明朝"/>
        </w:rPr>
        <w:t>（２）</w:t>
      </w:r>
      <w:r w:rsidR="003F1755" w:rsidRPr="003F1755">
        <w:rPr>
          <w:rFonts w:asciiTheme="majorEastAsia" w:eastAsiaTheme="majorEastAsia" w:hAnsiTheme="majorEastAsia"/>
        </w:rPr>
        <w:t>国庫補助基準額の例</w:t>
      </w:r>
    </w:p>
    <w:p w14:paraId="415BD92C" w14:textId="2EB4644A" w:rsidR="003F1755" w:rsidRPr="00D21825" w:rsidRDefault="003F1755" w:rsidP="00FF2DC9">
      <w:pPr>
        <w:ind w:right="828"/>
        <w:rPr>
          <w:sz w:val="20"/>
        </w:rPr>
      </w:pPr>
      <w:r w:rsidRPr="00D21825">
        <w:rPr>
          <w:sz w:val="20"/>
        </w:rPr>
        <w:t xml:space="preserve"> 　</w:t>
      </w:r>
      <w:r w:rsidRPr="00D21825">
        <w:rPr>
          <w:rFonts w:ascii="ＭＳ 明朝" w:hAnsi="ＭＳ 明朝" w:cs="ＭＳ 明朝"/>
          <w:sz w:val="20"/>
        </w:rPr>
        <w:t>※</w:t>
      </w:r>
      <w:r w:rsidRPr="00D21825">
        <w:rPr>
          <w:sz w:val="20"/>
        </w:rPr>
        <w:t>あくまで令和</w:t>
      </w:r>
      <w:r w:rsidR="002D7475">
        <w:rPr>
          <w:rFonts w:hint="eastAsia"/>
          <w:sz w:val="20"/>
        </w:rPr>
        <w:t>８</w:t>
      </w:r>
      <w:r w:rsidR="00B25498">
        <w:rPr>
          <w:sz w:val="20"/>
        </w:rPr>
        <w:t>年度改正単価</w:t>
      </w:r>
      <w:r w:rsidRPr="00D21825">
        <w:rPr>
          <w:sz w:val="20"/>
        </w:rPr>
        <w:t xml:space="preserve">です。今後、単価改正が行われる場合があります。 </w:t>
      </w:r>
    </w:p>
    <w:p w14:paraId="7BA74971" w14:textId="77777777" w:rsidR="003F1755" w:rsidRDefault="003F1755" w:rsidP="00D21825">
      <w:pPr>
        <w:spacing w:line="200" w:lineRule="exact"/>
        <w:ind w:right="828"/>
      </w:pPr>
    </w:p>
    <w:p w14:paraId="5BB979CC" w14:textId="77777777" w:rsidR="003F1755" w:rsidRPr="00C32B4A" w:rsidRDefault="003F1755" w:rsidP="00C32B4A">
      <w:pPr>
        <w:pStyle w:val="a9"/>
        <w:numPr>
          <w:ilvl w:val="0"/>
          <w:numId w:val="2"/>
        </w:numPr>
        <w:ind w:leftChars="0" w:right="828"/>
        <w:rPr>
          <w:rFonts w:asciiTheme="majorEastAsia" w:eastAsiaTheme="majorEastAsia" w:hAnsiTheme="majorEastAsia"/>
        </w:rPr>
      </w:pPr>
      <w:r w:rsidRPr="00C32B4A">
        <w:rPr>
          <w:rFonts w:asciiTheme="majorEastAsia" w:eastAsiaTheme="majorEastAsia" w:hAnsiTheme="majorEastAsia"/>
        </w:rPr>
        <w:t>創設の例</w:t>
      </w:r>
    </w:p>
    <w:p w14:paraId="758269C9" w14:textId="77777777" w:rsidR="003F1755" w:rsidRPr="00D21825" w:rsidRDefault="00C32B4A" w:rsidP="00C32B4A">
      <w:pPr>
        <w:spacing w:line="280" w:lineRule="exact"/>
        <w:ind w:right="828" w:firstLineChars="200" w:firstLine="394"/>
        <w:rPr>
          <w:sz w:val="20"/>
          <w:szCs w:val="20"/>
        </w:rPr>
      </w:pPr>
      <w:r w:rsidRPr="00D21825">
        <w:rPr>
          <w:rFonts w:ascii="ＭＳ 明朝" w:hAnsi="ＭＳ 明朝" w:cs="ＭＳ 明朝"/>
          <w:sz w:val="20"/>
          <w:szCs w:val="20"/>
        </w:rPr>
        <w:t xml:space="preserve">ア　</w:t>
      </w:r>
      <w:r w:rsidR="003F1755" w:rsidRPr="00D21825">
        <w:rPr>
          <w:sz w:val="20"/>
          <w:szCs w:val="20"/>
        </w:rPr>
        <w:t>就労継続支援事業所（利用定員</w:t>
      </w:r>
      <w:r w:rsidRPr="00D21825">
        <w:rPr>
          <w:sz w:val="20"/>
          <w:szCs w:val="20"/>
        </w:rPr>
        <w:t>40</w:t>
      </w:r>
      <w:r w:rsidR="003F1755" w:rsidRPr="00D21825">
        <w:rPr>
          <w:sz w:val="20"/>
          <w:szCs w:val="20"/>
        </w:rPr>
        <w:t>人）の創設及び就労・訓練設備の整備</w:t>
      </w:r>
    </w:p>
    <w:p w14:paraId="27214CB1" w14:textId="2E164FBD" w:rsidR="003F1755" w:rsidRPr="00C32B4A" w:rsidRDefault="003F1755" w:rsidP="00C32B4A">
      <w:pPr>
        <w:pStyle w:val="a9"/>
        <w:spacing w:line="280" w:lineRule="exact"/>
        <w:ind w:leftChars="0" w:left="360" w:right="828"/>
        <w:rPr>
          <w:sz w:val="20"/>
        </w:rPr>
      </w:pPr>
      <w:r w:rsidRPr="00C32B4A">
        <w:rPr>
          <w:sz w:val="20"/>
        </w:rPr>
        <w:t xml:space="preserve"> </w:t>
      </w:r>
      <w:r w:rsidR="00C32B4A" w:rsidRPr="00C32B4A">
        <w:rPr>
          <w:sz w:val="20"/>
        </w:rPr>
        <w:t xml:space="preserve">　</w:t>
      </w:r>
      <w:r w:rsidRPr="00C32B4A">
        <w:rPr>
          <w:sz w:val="20"/>
        </w:rPr>
        <w:t>→</w:t>
      </w:r>
      <w:r w:rsidR="00C32B4A" w:rsidRPr="00C32B4A">
        <w:rPr>
          <w:sz w:val="20"/>
        </w:rPr>
        <w:t xml:space="preserve">　</w:t>
      </w:r>
      <w:r w:rsidR="00FE5A5B">
        <w:rPr>
          <w:sz w:val="20"/>
        </w:rPr>
        <w:t>R</w:t>
      </w:r>
      <w:r w:rsidR="00681634">
        <w:rPr>
          <w:rFonts w:hint="eastAsia"/>
          <w:sz w:val="20"/>
        </w:rPr>
        <w:t>8</w:t>
      </w:r>
      <w:r w:rsidRPr="00C32B4A">
        <w:rPr>
          <w:sz w:val="20"/>
        </w:rPr>
        <w:t>年度補助基準額：本体</w:t>
      </w:r>
      <w:r w:rsidR="00681634">
        <w:rPr>
          <w:rFonts w:hint="eastAsia"/>
          <w:sz w:val="20"/>
        </w:rPr>
        <w:t>140,100</w:t>
      </w:r>
      <w:r w:rsidRPr="00C32B4A">
        <w:rPr>
          <w:sz w:val="20"/>
        </w:rPr>
        <w:t>千円＋就労・訓練事業等整備加算</w:t>
      </w:r>
      <w:r w:rsidR="00681634">
        <w:rPr>
          <w:rFonts w:hint="eastAsia"/>
          <w:sz w:val="20"/>
        </w:rPr>
        <w:t>53,600</w:t>
      </w:r>
      <w:r w:rsidRPr="00C32B4A">
        <w:rPr>
          <w:sz w:val="20"/>
        </w:rPr>
        <w:t>千円</w:t>
      </w:r>
    </w:p>
    <w:p w14:paraId="4387E1C4" w14:textId="2A0868D3" w:rsidR="003F1755" w:rsidRPr="00C32B4A" w:rsidRDefault="003F1755" w:rsidP="00C32B4A">
      <w:pPr>
        <w:pStyle w:val="a9"/>
        <w:spacing w:line="280" w:lineRule="exact"/>
        <w:ind w:leftChars="0" w:left="360" w:right="828"/>
        <w:rPr>
          <w:sz w:val="20"/>
        </w:rPr>
      </w:pPr>
      <w:r w:rsidRPr="00C32B4A">
        <w:rPr>
          <w:sz w:val="20"/>
        </w:rPr>
        <w:t xml:space="preserve"> </w:t>
      </w:r>
      <w:r w:rsidR="00C32B4A" w:rsidRPr="00C32B4A">
        <w:rPr>
          <w:sz w:val="20"/>
        </w:rPr>
        <w:t xml:space="preserve">　　　</w:t>
      </w:r>
      <w:r w:rsidR="00D21825">
        <w:rPr>
          <w:sz w:val="20"/>
        </w:rPr>
        <w:t xml:space="preserve">　　　　　　　　　　　　　　　　　　　　　　　　　　　　　　　　　　　　　　　　　　　　　　　　　</w:t>
      </w:r>
      <w:r w:rsidRPr="00C32B4A">
        <w:rPr>
          <w:sz w:val="20"/>
        </w:rPr>
        <w:t>＝</w:t>
      </w:r>
      <w:r w:rsidR="00681634">
        <w:rPr>
          <w:rFonts w:hint="eastAsia"/>
          <w:sz w:val="20"/>
        </w:rPr>
        <w:t>193,700</w:t>
      </w:r>
      <w:r w:rsidRPr="00C32B4A">
        <w:rPr>
          <w:sz w:val="20"/>
        </w:rPr>
        <w:t xml:space="preserve"> 千円</w:t>
      </w:r>
    </w:p>
    <w:p w14:paraId="4EECF046" w14:textId="77777777" w:rsidR="003F1755" w:rsidRPr="00D21825" w:rsidRDefault="00C32B4A" w:rsidP="00C32B4A">
      <w:pPr>
        <w:spacing w:line="280" w:lineRule="exact"/>
        <w:ind w:right="828" w:firstLineChars="200" w:firstLine="394"/>
        <w:rPr>
          <w:sz w:val="20"/>
          <w:szCs w:val="20"/>
        </w:rPr>
      </w:pPr>
      <w:r w:rsidRPr="00D21825">
        <w:rPr>
          <w:rFonts w:ascii="ＭＳ 明朝" w:hAnsi="ＭＳ 明朝" w:cs="ＭＳ 明朝"/>
          <w:sz w:val="20"/>
          <w:szCs w:val="20"/>
        </w:rPr>
        <w:t xml:space="preserve">イ　</w:t>
      </w:r>
      <w:r w:rsidR="003F1755" w:rsidRPr="00D21825">
        <w:rPr>
          <w:sz w:val="20"/>
          <w:szCs w:val="20"/>
        </w:rPr>
        <w:t>共同生活援助事業所（定員 4～10 人）の創設、相談支援事業所及び避難スペースの整備</w:t>
      </w:r>
    </w:p>
    <w:p w14:paraId="72CA7FA0" w14:textId="0CD18203" w:rsidR="00FE5A5B" w:rsidRDefault="003F1755" w:rsidP="007762CC">
      <w:pPr>
        <w:spacing w:line="280" w:lineRule="exact"/>
        <w:ind w:right="828"/>
        <w:rPr>
          <w:sz w:val="20"/>
        </w:rPr>
      </w:pPr>
      <w:r w:rsidRPr="00C32B4A">
        <w:rPr>
          <w:sz w:val="20"/>
        </w:rPr>
        <w:t xml:space="preserve"> 　　</w:t>
      </w:r>
      <w:r w:rsidR="00C32B4A" w:rsidRPr="00C32B4A">
        <w:rPr>
          <w:sz w:val="20"/>
        </w:rPr>
        <w:t xml:space="preserve">　</w:t>
      </w:r>
      <w:r w:rsidR="00D55A45">
        <w:rPr>
          <w:rFonts w:hint="eastAsia"/>
          <w:sz w:val="20"/>
        </w:rPr>
        <w:t xml:space="preserve"> </w:t>
      </w:r>
      <w:r w:rsidRPr="00C32B4A">
        <w:rPr>
          <w:sz w:val="20"/>
        </w:rPr>
        <w:t>→</w:t>
      </w:r>
      <w:r w:rsidR="00C32B4A" w:rsidRPr="00C32B4A">
        <w:rPr>
          <w:sz w:val="20"/>
        </w:rPr>
        <w:t xml:space="preserve">　</w:t>
      </w:r>
      <w:r w:rsidR="00D55A45">
        <w:rPr>
          <w:sz w:val="20"/>
        </w:rPr>
        <w:t>R</w:t>
      </w:r>
      <w:r w:rsidR="00681634">
        <w:rPr>
          <w:rFonts w:hint="eastAsia"/>
          <w:sz w:val="20"/>
        </w:rPr>
        <w:t>8</w:t>
      </w:r>
      <w:r w:rsidRPr="00C32B4A">
        <w:rPr>
          <w:sz w:val="20"/>
        </w:rPr>
        <w:t>年度補助基準額：本体</w:t>
      </w:r>
      <w:r w:rsidR="00681634">
        <w:rPr>
          <w:rFonts w:hint="eastAsia"/>
          <w:sz w:val="20"/>
        </w:rPr>
        <w:t>33,000</w:t>
      </w:r>
      <w:r w:rsidR="007762CC">
        <w:rPr>
          <w:sz w:val="20"/>
        </w:rPr>
        <w:t>千円＋就労定着支援、自立生活援助、相談支援</w:t>
      </w:r>
      <w:r w:rsidRPr="00C32B4A">
        <w:rPr>
          <w:sz w:val="20"/>
        </w:rPr>
        <w:t>整備</w:t>
      </w:r>
    </w:p>
    <w:p w14:paraId="5D8F00EE" w14:textId="30B26196" w:rsidR="003F1755" w:rsidRPr="00C32B4A" w:rsidRDefault="003F1755" w:rsidP="00FE5A5B">
      <w:pPr>
        <w:spacing w:line="280" w:lineRule="exact"/>
        <w:ind w:right="828" w:firstLineChars="400" w:firstLine="788"/>
        <w:rPr>
          <w:sz w:val="20"/>
        </w:rPr>
      </w:pPr>
      <w:r w:rsidRPr="00C32B4A">
        <w:rPr>
          <w:sz w:val="20"/>
        </w:rPr>
        <w:t>加算</w:t>
      </w:r>
      <w:r w:rsidR="00D55A45">
        <w:rPr>
          <w:sz w:val="20"/>
        </w:rPr>
        <w:t>11,</w:t>
      </w:r>
      <w:r w:rsidR="00681634">
        <w:rPr>
          <w:rFonts w:hint="eastAsia"/>
          <w:sz w:val="20"/>
        </w:rPr>
        <w:t>9</w:t>
      </w:r>
      <w:r w:rsidR="00D55A45">
        <w:rPr>
          <w:sz w:val="20"/>
        </w:rPr>
        <w:t>00</w:t>
      </w:r>
      <w:r w:rsidRPr="00C32B4A">
        <w:rPr>
          <w:sz w:val="20"/>
        </w:rPr>
        <w:t>千円＋避難スペース整備加算</w:t>
      </w:r>
      <w:r w:rsidR="00D55A45">
        <w:rPr>
          <w:sz w:val="20"/>
        </w:rPr>
        <w:t>4</w:t>
      </w:r>
      <w:r w:rsidR="00681634">
        <w:rPr>
          <w:rFonts w:hint="eastAsia"/>
          <w:sz w:val="20"/>
        </w:rPr>
        <w:t>6</w:t>
      </w:r>
      <w:r w:rsidR="00D55A45">
        <w:rPr>
          <w:sz w:val="20"/>
        </w:rPr>
        <w:t>,</w:t>
      </w:r>
      <w:r w:rsidR="00681634">
        <w:rPr>
          <w:rFonts w:hint="eastAsia"/>
          <w:sz w:val="20"/>
        </w:rPr>
        <w:t>5</w:t>
      </w:r>
      <w:r w:rsidR="00D55A45">
        <w:rPr>
          <w:sz w:val="20"/>
        </w:rPr>
        <w:t>00</w:t>
      </w:r>
      <w:r w:rsidRPr="00C32B4A">
        <w:rPr>
          <w:sz w:val="20"/>
        </w:rPr>
        <w:t>千円＝</w:t>
      </w:r>
      <w:r w:rsidR="00681634">
        <w:rPr>
          <w:rFonts w:hint="eastAsia"/>
          <w:sz w:val="20"/>
        </w:rPr>
        <w:t>91,400</w:t>
      </w:r>
      <w:r w:rsidRPr="00C32B4A">
        <w:rPr>
          <w:sz w:val="20"/>
        </w:rPr>
        <w:t>千円</w:t>
      </w:r>
    </w:p>
    <w:p w14:paraId="52238234" w14:textId="77777777" w:rsidR="00C32B4A" w:rsidRPr="00D21825" w:rsidRDefault="003F1755" w:rsidP="003F1755">
      <w:pPr>
        <w:pStyle w:val="a9"/>
        <w:numPr>
          <w:ilvl w:val="0"/>
          <w:numId w:val="2"/>
        </w:numPr>
        <w:ind w:leftChars="0" w:right="828"/>
        <w:rPr>
          <w:rFonts w:asciiTheme="majorEastAsia" w:eastAsiaTheme="majorEastAsia" w:hAnsiTheme="majorEastAsia"/>
        </w:rPr>
      </w:pPr>
      <w:r w:rsidRPr="00D21825">
        <w:rPr>
          <w:rFonts w:asciiTheme="majorEastAsia" w:eastAsiaTheme="majorEastAsia" w:hAnsiTheme="majorEastAsia"/>
        </w:rPr>
        <w:t>大規模修繕等</w:t>
      </w:r>
    </w:p>
    <w:p w14:paraId="3746D344" w14:textId="77777777" w:rsidR="00C32B4A" w:rsidRPr="00D21825" w:rsidRDefault="00C32B4A" w:rsidP="00D21825">
      <w:pPr>
        <w:spacing w:line="280" w:lineRule="exact"/>
        <w:ind w:left="207" w:right="828" w:firstLineChars="100" w:firstLine="197"/>
        <w:rPr>
          <w:sz w:val="20"/>
          <w:szCs w:val="20"/>
        </w:rPr>
      </w:pPr>
      <w:r w:rsidRPr="00D21825">
        <w:rPr>
          <w:sz w:val="20"/>
          <w:szCs w:val="20"/>
        </w:rPr>
        <w:t xml:space="preserve">ア　</w:t>
      </w:r>
      <w:r w:rsidR="003F1755" w:rsidRPr="00D21825">
        <w:rPr>
          <w:sz w:val="20"/>
          <w:szCs w:val="20"/>
        </w:rPr>
        <w:t>グループホームの改修：</w:t>
      </w:r>
      <w:r w:rsidRPr="00D21825">
        <w:rPr>
          <w:sz w:val="20"/>
          <w:szCs w:val="20"/>
        </w:rPr>
        <w:t>300</w:t>
      </w:r>
      <w:r w:rsidR="003F1755" w:rsidRPr="00D21825">
        <w:rPr>
          <w:sz w:val="20"/>
          <w:szCs w:val="20"/>
        </w:rPr>
        <w:t>千円以上10,000千円以内</w:t>
      </w:r>
    </w:p>
    <w:p w14:paraId="3323B165" w14:textId="77777777" w:rsidR="00C32B4A" w:rsidRPr="00D21825" w:rsidRDefault="003F1755" w:rsidP="00D21825">
      <w:pPr>
        <w:spacing w:line="280" w:lineRule="exact"/>
        <w:ind w:left="210" w:right="828" w:firstLineChars="200" w:firstLine="394"/>
        <w:rPr>
          <w:sz w:val="20"/>
          <w:szCs w:val="20"/>
        </w:rPr>
      </w:pPr>
      <w:r w:rsidRPr="00D21825">
        <w:rPr>
          <w:sz w:val="20"/>
          <w:szCs w:val="20"/>
        </w:rPr>
        <w:t xml:space="preserve"> </w:t>
      </w:r>
      <w:r w:rsidRPr="00D21825">
        <w:rPr>
          <w:rFonts w:ascii="ＭＳ 明朝" w:hAnsi="ＭＳ 明朝" w:cs="ＭＳ 明朝"/>
          <w:sz w:val="20"/>
          <w:szCs w:val="20"/>
        </w:rPr>
        <w:t>※</w:t>
      </w:r>
      <w:r w:rsidRPr="00D21825">
        <w:rPr>
          <w:sz w:val="20"/>
          <w:szCs w:val="20"/>
        </w:rPr>
        <w:t>賃貸物件の改修整備も対象</w:t>
      </w:r>
    </w:p>
    <w:p w14:paraId="7B59336C" w14:textId="77777777" w:rsidR="00D21825" w:rsidRDefault="003F1755" w:rsidP="00D21825">
      <w:pPr>
        <w:spacing w:line="280" w:lineRule="exact"/>
        <w:ind w:left="210" w:right="828" w:firstLineChars="250" w:firstLine="492"/>
        <w:rPr>
          <w:sz w:val="20"/>
          <w:szCs w:val="20"/>
        </w:rPr>
      </w:pPr>
      <w:r w:rsidRPr="00D21825">
        <w:rPr>
          <w:rFonts w:ascii="ＭＳ 明朝" w:hAnsi="ＭＳ 明朝" w:cs="ＭＳ 明朝"/>
          <w:sz w:val="20"/>
          <w:szCs w:val="20"/>
        </w:rPr>
        <w:t>※</w:t>
      </w:r>
      <w:r w:rsidRPr="00D21825">
        <w:rPr>
          <w:sz w:val="20"/>
          <w:szCs w:val="20"/>
        </w:rPr>
        <w:t>グループホームにスプリンクラーを整備する場合は、見積額と合見積額のいずれか低い方の額と</w:t>
      </w:r>
    </w:p>
    <w:p w14:paraId="2816BE3B" w14:textId="77777777" w:rsidR="00B25498" w:rsidRDefault="003F1755" w:rsidP="00B25498">
      <w:pPr>
        <w:spacing w:line="280" w:lineRule="exact"/>
        <w:ind w:leftChars="100" w:left="207" w:right="828" w:firstLineChars="350" w:firstLine="689"/>
        <w:rPr>
          <w:sz w:val="20"/>
          <w:szCs w:val="20"/>
        </w:rPr>
      </w:pPr>
      <w:r w:rsidRPr="00D21825">
        <w:rPr>
          <w:rFonts w:ascii="ＭＳ 明朝" w:hAnsi="ＭＳ 明朝" w:cs="ＭＳ 明朝"/>
          <w:sz w:val="20"/>
          <w:szCs w:val="20"/>
        </w:rPr>
        <w:t>②</w:t>
      </w:r>
      <w:r w:rsidRPr="00D21825">
        <w:rPr>
          <w:sz w:val="20"/>
          <w:szCs w:val="20"/>
        </w:rPr>
        <w:t>のスプリンクラー設備工事費の基準単価にスプリンクラー設置対象面積を乗じて得た</w:t>
      </w:r>
      <w:proofErr w:type="gramStart"/>
      <w:r w:rsidRPr="00D21825">
        <w:rPr>
          <w:sz w:val="20"/>
          <w:szCs w:val="20"/>
        </w:rPr>
        <w:t>額とを</w:t>
      </w:r>
      <w:proofErr w:type="gramEnd"/>
      <w:r w:rsidRPr="00D21825">
        <w:rPr>
          <w:sz w:val="20"/>
          <w:szCs w:val="20"/>
        </w:rPr>
        <w:t>比</w:t>
      </w:r>
    </w:p>
    <w:p w14:paraId="0B8CAAFD" w14:textId="77777777" w:rsidR="00D21825" w:rsidRDefault="003F1755" w:rsidP="00B25498">
      <w:pPr>
        <w:spacing w:line="280" w:lineRule="exact"/>
        <w:ind w:leftChars="100" w:left="207" w:right="828" w:firstLineChars="350" w:firstLine="689"/>
        <w:rPr>
          <w:sz w:val="20"/>
          <w:szCs w:val="20"/>
        </w:rPr>
      </w:pPr>
      <w:r w:rsidRPr="00D21825">
        <w:rPr>
          <w:sz w:val="20"/>
          <w:szCs w:val="20"/>
        </w:rPr>
        <w:t xml:space="preserve">べて低い額が基準額 </w:t>
      </w:r>
    </w:p>
    <w:p w14:paraId="2E885F50" w14:textId="77777777" w:rsidR="00D21825" w:rsidRDefault="00D21825" w:rsidP="00D21825">
      <w:pPr>
        <w:spacing w:line="280" w:lineRule="exact"/>
        <w:ind w:right="828" w:firstLineChars="200" w:firstLine="394"/>
        <w:rPr>
          <w:sz w:val="20"/>
          <w:szCs w:val="20"/>
        </w:rPr>
      </w:pPr>
      <w:r>
        <w:rPr>
          <w:sz w:val="20"/>
          <w:szCs w:val="20"/>
        </w:rPr>
        <w:t xml:space="preserve">イ　</w:t>
      </w:r>
      <w:r w:rsidR="003F1755" w:rsidRPr="00D21825">
        <w:rPr>
          <w:sz w:val="20"/>
          <w:szCs w:val="20"/>
        </w:rPr>
        <w:t>スプリンクラー設備工事費</w:t>
      </w:r>
    </w:p>
    <w:tbl>
      <w:tblPr>
        <w:tblStyle w:val="aa"/>
        <w:tblW w:w="0" w:type="auto"/>
        <w:tblInd w:w="704" w:type="dxa"/>
        <w:tblLook w:val="04A0" w:firstRow="1" w:lastRow="0" w:firstColumn="1" w:lastColumn="0" w:noHBand="0" w:noVBand="1"/>
      </w:tblPr>
      <w:tblGrid>
        <w:gridCol w:w="2505"/>
        <w:gridCol w:w="1748"/>
        <w:gridCol w:w="2268"/>
      </w:tblGrid>
      <w:tr w:rsidR="00D21825" w14:paraId="5B4A2C27" w14:textId="77777777" w:rsidTr="00D21825">
        <w:tc>
          <w:tcPr>
            <w:tcW w:w="2505" w:type="dxa"/>
          </w:tcPr>
          <w:p w14:paraId="40BD4AC4" w14:textId="77777777" w:rsidR="00D21825" w:rsidRDefault="00D21825" w:rsidP="00D21825">
            <w:pPr>
              <w:spacing w:line="280" w:lineRule="exact"/>
              <w:jc w:val="center"/>
              <w:rPr>
                <w:sz w:val="20"/>
                <w:szCs w:val="20"/>
              </w:rPr>
            </w:pPr>
          </w:p>
        </w:tc>
        <w:tc>
          <w:tcPr>
            <w:tcW w:w="1748" w:type="dxa"/>
          </w:tcPr>
          <w:p w14:paraId="38EA1EB7" w14:textId="77777777" w:rsidR="00D21825" w:rsidRDefault="00D21825" w:rsidP="00D21825">
            <w:pPr>
              <w:spacing w:line="280" w:lineRule="exact"/>
              <w:jc w:val="center"/>
              <w:rPr>
                <w:sz w:val="20"/>
                <w:szCs w:val="20"/>
              </w:rPr>
            </w:pPr>
            <w:r w:rsidRPr="00D21825">
              <w:rPr>
                <w:sz w:val="20"/>
                <w:szCs w:val="20"/>
              </w:rPr>
              <w:t>1,000 ㎡未満</w:t>
            </w:r>
          </w:p>
        </w:tc>
        <w:tc>
          <w:tcPr>
            <w:tcW w:w="2268" w:type="dxa"/>
          </w:tcPr>
          <w:p w14:paraId="08A92056" w14:textId="77777777" w:rsidR="00D21825" w:rsidRDefault="00D21825" w:rsidP="00D21825">
            <w:pPr>
              <w:spacing w:line="280" w:lineRule="exact"/>
              <w:jc w:val="center"/>
              <w:rPr>
                <w:sz w:val="20"/>
                <w:szCs w:val="20"/>
              </w:rPr>
            </w:pPr>
            <w:r>
              <w:rPr>
                <w:rFonts w:hint="eastAsia"/>
                <w:sz w:val="20"/>
                <w:szCs w:val="20"/>
              </w:rPr>
              <w:t>1</w:t>
            </w:r>
            <w:r w:rsidRPr="00D21825">
              <w:rPr>
                <w:rFonts w:hint="eastAsia"/>
                <w:sz w:val="20"/>
                <w:szCs w:val="20"/>
              </w:rPr>
              <w:t xml:space="preserve">,000 </w:t>
            </w:r>
            <w:r>
              <w:rPr>
                <w:rFonts w:hint="eastAsia"/>
                <w:sz w:val="20"/>
                <w:szCs w:val="20"/>
              </w:rPr>
              <w:t>㎡以上の</w:t>
            </w:r>
            <w:r w:rsidRPr="00D21825">
              <w:rPr>
                <w:rFonts w:hint="eastAsia"/>
                <w:sz w:val="20"/>
                <w:szCs w:val="20"/>
              </w:rPr>
              <w:t>平屋建</w:t>
            </w:r>
          </w:p>
        </w:tc>
      </w:tr>
      <w:tr w:rsidR="00D21825" w14:paraId="505863F6" w14:textId="77777777" w:rsidTr="00D21825">
        <w:tc>
          <w:tcPr>
            <w:tcW w:w="2505" w:type="dxa"/>
          </w:tcPr>
          <w:p w14:paraId="478CB4C0" w14:textId="77777777" w:rsidR="00D21825" w:rsidRDefault="00D21825" w:rsidP="00D21825">
            <w:pPr>
              <w:spacing w:line="280" w:lineRule="exact"/>
              <w:jc w:val="center"/>
              <w:rPr>
                <w:sz w:val="20"/>
                <w:szCs w:val="20"/>
              </w:rPr>
            </w:pPr>
            <w:r w:rsidRPr="00D21825">
              <w:rPr>
                <w:rFonts w:hint="eastAsia"/>
                <w:sz w:val="20"/>
                <w:szCs w:val="20"/>
              </w:rPr>
              <w:t>基準単価案（1 ㎡当たり）</w:t>
            </w:r>
          </w:p>
        </w:tc>
        <w:tc>
          <w:tcPr>
            <w:tcW w:w="1748" w:type="dxa"/>
          </w:tcPr>
          <w:p w14:paraId="7BFF08C1" w14:textId="5EA08037" w:rsidR="00D21825" w:rsidRDefault="003B2C0D" w:rsidP="00FE5A5B">
            <w:pPr>
              <w:spacing w:line="280" w:lineRule="exact"/>
              <w:jc w:val="center"/>
              <w:rPr>
                <w:sz w:val="20"/>
                <w:szCs w:val="20"/>
              </w:rPr>
            </w:pPr>
            <w:r>
              <w:rPr>
                <w:rFonts w:hint="eastAsia"/>
                <w:sz w:val="20"/>
                <w:szCs w:val="20"/>
              </w:rPr>
              <w:t>2</w:t>
            </w:r>
            <w:r w:rsidR="00D57366">
              <w:rPr>
                <w:rFonts w:hint="eastAsia"/>
                <w:sz w:val="20"/>
                <w:szCs w:val="20"/>
              </w:rPr>
              <w:t>8</w:t>
            </w:r>
            <w:r>
              <w:rPr>
                <w:rFonts w:hint="eastAsia"/>
                <w:sz w:val="20"/>
                <w:szCs w:val="20"/>
              </w:rPr>
              <w:t>,300</w:t>
            </w:r>
            <w:r w:rsidR="00D21825" w:rsidRPr="00D21825">
              <w:rPr>
                <w:rFonts w:hint="eastAsia"/>
                <w:sz w:val="20"/>
                <w:szCs w:val="20"/>
              </w:rPr>
              <w:t>円</w:t>
            </w:r>
          </w:p>
        </w:tc>
        <w:tc>
          <w:tcPr>
            <w:tcW w:w="2268" w:type="dxa"/>
          </w:tcPr>
          <w:p w14:paraId="01FFE09C" w14:textId="0B037A9A" w:rsidR="00D21825" w:rsidRDefault="003B2C0D" w:rsidP="00FE5A5B">
            <w:pPr>
              <w:spacing w:line="280" w:lineRule="exact"/>
              <w:jc w:val="center"/>
              <w:rPr>
                <w:sz w:val="20"/>
                <w:szCs w:val="20"/>
              </w:rPr>
            </w:pPr>
            <w:r>
              <w:rPr>
                <w:rFonts w:hint="eastAsia"/>
                <w:sz w:val="20"/>
                <w:szCs w:val="20"/>
              </w:rPr>
              <w:t>5</w:t>
            </w:r>
            <w:r w:rsidR="00D57366">
              <w:rPr>
                <w:rFonts w:hint="eastAsia"/>
                <w:sz w:val="20"/>
                <w:szCs w:val="20"/>
              </w:rPr>
              <w:t>4</w:t>
            </w:r>
            <w:r>
              <w:rPr>
                <w:rFonts w:hint="eastAsia"/>
                <w:sz w:val="20"/>
                <w:szCs w:val="20"/>
              </w:rPr>
              <w:t>,</w:t>
            </w:r>
            <w:r w:rsidR="00D57366">
              <w:rPr>
                <w:rFonts w:hint="eastAsia"/>
                <w:sz w:val="20"/>
                <w:szCs w:val="20"/>
              </w:rPr>
              <w:t>1</w:t>
            </w:r>
            <w:r>
              <w:rPr>
                <w:rFonts w:hint="eastAsia"/>
                <w:sz w:val="20"/>
                <w:szCs w:val="20"/>
              </w:rPr>
              <w:t>00</w:t>
            </w:r>
            <w:r w:rsidR="00D21825" w:rsidRPr="00D21825">
              <w:rPr>
                <w:rFonts w:hint="eastAsia"/>
                <w:sz w:val="20"/>
                <w:szCs w:val="20"/>
              </w:rPr>
              <w:t>円</w:t>
            </w:r>
          </w:p>
        </w:tc>
      </w:tr>
    </w:tbl>
    <w:p w14:paraId="69FFC369" w14:textId="77777777" w:rsidR="00784E70" w:rsidRPr="00784E70" w:rsidRDefault="003F1755" w:rsidP="00784E70">
      <w:pPr>
        <w:spacing w:line="280" w:lineRule="exact"/>
        <w:ind w:right="828" w:firstLineChars="350" w:firstLine="689"/>
        <w:rPr>
          <w:sz w:val="20"/>
          <w:szCs w:val="20"/>
        </w:rPr>
      </w:pPr>
      <w:r w:rsidRPr="00784E70">
        <w:rPr>
          <w:rFonts w:ascii="ＭＳ 明朝" w:hAnsi="ＭＳ 明朝" w:cs="ＭＳ 明朝"/>
          <w:sz w:val="20"/>
          <w:szCs w:val="20"/>
        </w:rPr>
        <w:t>※</w:t>
      </w:r>
      <w:r w:rsidRPr="00784E70">
        <w:rPr>
          <w:sz w:val="20"/>
          <w:szCs w:val="20"/>
        </w:rPr>
        <w:t>消火ポンプユニット設置が必要な場合:１施設当たり 3,090,000 円加算</w:t>
      </w:r>
    </w:p>
    <w:p w14:paraId="13F88B55" w14:textId="77777777" w:rsidR="00784E70" w:rsidRDefault="003F1755" w:rsidP="00784E70">
      <w:pPr>
        <w:spacing w:line="280" w:lineRule="exact"/>
        <w:ind w:right="828" w:firstLineChars="350" w:firstLine="689"/>
        <w:rPr>
          <w:sz w:val="20"/>
          <w:szCs w:val="20"/>
        </w:rPr>
      </w:pPr>
      <w:r w:rsidRPr="00784E70">
        <w:rPr>
          <w:rFonts w:ascii="ＭＳ 明朝" w:hAnsi="ＭＳ 明朝" w:cs="ＭＳ 明朝"/>
          <w:sz w:val="20"/>
          <w:szCs w:val="20"/>
        </w:rPr>
        <w:t>※</w:t>
      </w:r>
      <w:r w:rsidRPr="00784E70">
        <w:rPr>
          <w:sz w:val="20"/>
          <w:szCs w:val="20"/>
        </w:rPr>
        <w:t>補助対象となる面積は、施設を所管する消防署に相談いただき、スプリンクラーヘッ ドの設置が</w:t>
      </w:r>
    </w:p>
    <w:p w14:paraId="4105FCD8" w14:textId="77777777" w:rsidR="003F1755" w:rsidRDefault="003F1755" w:rsidP="00784E70">
      <w:pPr>
        <w:spacing w:line="280" w:lineRule="exact"/>
        <w:ind w:right="828" w:firstLineChars="450" w:firstLine="886"/>
        <w:rPr>
          <w:sz w:val="20"/>
          <w:szCs w:val="20"/>
        </w:rPr>
      </w:pPr>
      <w:r w:rsidRPr="00784E70">
        <w:rPr>
          <w:sz w:val="20"/>
          <w:szCs w:val="20"/>
        </w:rPr>
        <w:t>必要と認められた箇所の面積としています。</w:t>
      </w:r>
    </w:p>
    <w:p w14:paraId="1DC1B074" w14:textId="77777777" w:rsidR="00FE62A2" w:rsidRPr="00784E70" w:rsidRDefault="00FE62A2" w:rsidP="00784E70">
      <w:pPr>
        <w:spacing w:line="280" w:lineRule="exact"/>
        <w:ind w:right="828" w:firstLineChars="450" w:firstLine="886"/>
        <w:rPr>
          <w:sz w:val="20"/>
          <w:szCs w:val="20"/>
        </w:rPr>
      </w:pPr>
    </w:p>
    <w:p w14:paraId="2A9B1EA5" w14:textId="77777777" w:rsidR="00784E70" w:rsidRPr="003F1755" w:rsidRDefault="00784E70" w:rsidP="00784E70">
      <w:pPr>
        <w:ind w:right="828"/>
        <w:rPr>
          <w:rFonts w:ascii="ＭＳ 明朝" w:hAnsi="ＭＳ 明朝" w:cs="ＭＳ 明朝"/>
          <w:sz w:val="20"/>
        </w:rPr>
      </w:pPr>
      <w:r>
        <w:rPr>
          <w:rFonts w:ascii="ＭＳ Ｐゴシック" w:eastAsia="ＭＳ Ｐゴシック" w:hAnsi="ＭＳ Ｐゴシック"/>
          <w:sz w:val="22"/>
          <w:szCs w:val="32"/>
        </w:rPr>
        <w:lastRenderedPageBreak/>
        <w:t>２　次世代育成支援対策施設整備交付金</w:t>
      </w:r>
    </w:p>
    <w:p w14:paraId="1BF364E1" w14:textId="77777777" w:rsidR="00784E70" w:rsidRDefault="00720BF2" w:rsidP="00010FF5">
      <w:pPr>
        <w:tabs>
          <w:tab w:val="right" w:pos="8810"/>
        </w:tabs>
        <w:ind w:right="828"/>
        <w:rPr>
          <w:rFonts w:asciiTheme="majorEastAsia" w:eastAsiaTheme="majorEastAsia" w:hAnsiTheme="majorEastAsia"/>
        </w:rPr>
      </w:pPr>
      <w:r>
        <w:rPr>
          <w:rFonts w:asciiTheme="majorEastAsia" w:eastAsiaTheme="majorEastAsia" w:hAnsiTheme="majorEastAsia"/>
        </w:rPr>
        <w:t>（１）</w:t>
      </w:r>
      <w:r w:rsidR="00784E70">
        <w:rPr>
          <w:rFonts w:asciiTheme="majorEastAsia" w:eastAsiaTheme="majorEastAsia" w:hAnsiTheme="majorEastAsia" w:hint="eastAsia"/>
        </w:rPr>
        <w:t>児童発達支援センター(避難スペースを合わせて整備)を新築(創設)</w:t>
      </w:r>
      <w:r w:rsidR="00784E70" w:rsidRPr="00784E70">
        <w:rPr>
          <w:rFonts w:asciiTheme="majorEastAsia" w:eastAsiaTheme="majorEastAsia" w:hAnsiTheme="majorEastAsia" w:hint="eastAsia"/>
        </w:rPr>
        <w:t>する場合の例</w:t>
      </w:r>
      <w:r w:rsidR="00010FF5">
        <w:rPr>
          <w:rFonts w:asciiTheme="majorEastAsia" w:eastAsiaTheme="majorEastAsia" w:hAnsiTheme="majorEastAsia"/>
        </w:rPr>
        <w:tab/>
      </w:r>
    </w:p>
    <w:p w14:paraId="6371C368" w14:textId="45A17DBA" w:rsidR="003B2C0D" w:rsidRDefault="00D57366" w:rsidP="00A10D2A">
      <w:pPr>
        <w:tabs>
          <w:tab w:val="right" w:pos="8810"/>
        </w:tabs>
        <w:ind w:right="828"/>
        <w:rPr>
          <w:rFonts w:asciiTheme="majorEastAsia" w:eastAsiaTheme="majorEastAsia" w:hAnsiTheme="majorEastAsia"/>
        </w:rPr>
      </w:pPr>
      <w:r w:rsidRPr="00D57366">
        <w:drawing>
          <wp:inline distT="0" distB="0" distL="0" distR="0" wp14:anchorId="777F8346" wp14:editId="59C38F99">
            <wp:extent cx="5572125" cy="4011722"/>
            <wp:effectExtent l="0" t="0" r="0" b="8255"/>
            <wp:docPr id="154238964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8805" cy="4023731"/>
                    </a:xfrm>
                    <a:prstGeom prst="rect">
                      <a:avLst/>
                    </a:prstGeom>
                    <a:noFill/>
                    <a:ln>
                      <a:noFill/>
                    </a:ln>
                  </pic:spPr>
                </pic:pic>
              </a:graphicData>
            </a:graphic>
          </wp:inline>
        </w:drawing>
      </w:r>
    </w:p>
    <w:p w14:paraId="1E626B6A" w14:textId="77777777" w:rsidR="00784E70" w:rsidRPr="003F1755" w:rsidRDefault="00784E70" w:rsidP="00784E70">
      <w:pPr>
        <w:ind w:right="828"/>
        <w:rPr>
          <w:rFonts w:asciiTheme="majorEastAsia" w:eastAsiaTheme="majorEastAsia" w:hAnsiTheme="majorEastAsia"/>
        </w:rPr>
      </w:pPr>
      <w:r>
        <w:rPr>
          <w:rFonts w:asciiTheme="majorEastAsia" w:eastAsiaTheme="majorEastAsia" w:hAnsiTheme="majorEastAsia" w:cs="ＭＳ 明朝"/>
        </w:rPr>
        <w:t>（２）</w:t>
      </w:r>
      <w:r w:rsidRPr="003F1755">
        <w:rPr>
          <w:rFonts w:asciiTheme="majorEastAsia" w:eastAsiaTheme="majorEastAsia" w:hAnsiTheme="majorEastAsia"/>
        </w:rPr>
        <w:t>国庫補助基準額の例</w:t>
      </w:r>
    </w:p>
    <w:p w14:paraId="40BF73EF" w14:textId="0C4DDB1B" w:rsidR="00784E70" w:rsidRPr="00D21825" w:rsidRDefault="00784E70" w:rsidP="00784E70">
      <w:pPr>
        <w:ind w:right="828"/>
        <w:rPr>
          <w:sz w:val="20"/>
        </w:rPr>
      </w:pPr>
      <w:r w:rsidRPr="00D21825">
        <w:rPr>
          <w:sz w:val="20"/>
        </w:rPr>
        <w:t xml:space="preserve"> 　</w:t>
      </w:r>
      <w:r w:rsidRPr="00D21825">
        <w:rPr>
          <w:rFonts w:ascii="ＭＳ 明朝" w:hAnsi="ＭＳ 明朝" w:cs="ＭＳ 明朝"/>
          <w:sz w:val="20"/>
        </w:rPr>
        <w:t>※</w:t>
      </w:r>
      <w:r w:rsidRPr="00D21825">
        <w:rPr>
          <w:sz w:val="20"/>
        </w:rPr>
        <w:t>あくまで令和</w:t>
      </w:r>
      <w:r w:rsidR="00D57366">
        <w:rPr>
          <w:rFonts w:hint="eastAsia"/>
          <w:sz w:val="20"/>
        </w:rPr>
        <w:t>8</w:t>
      </w:r>
      <w:r w:rsidRPr="00D21825">
        <w:rPr>
          <w:sz w:val="20"/>
        </w:rPr>
        <w:t xml:space="preserve">年度改正単価案です。今後、単価改正が行われる場合があります。 </w:t>
      </w:r>
    </w:p>
    <w:p w14:paraId="0BCF7B08" w14:textId="77777777" w:rsidR="00784E70" w:rsidRDefault="00784E70" w:rsidP="00784E70">
      <w:pPr>
        <w:spacing w:line="200" w:lineRule="exact"/>
        <w:ind w:right="828"/>
      </w:pPr>
    </w:p>
    <w:p w14:paraId="31AFA844" w14:textId="77777777" w:rsidR="00784E70" w:rsidRPr="003C50AF" w:rsidRDefault="00784E70" w:rsidP="003C50AF">
      <w:pPr>
        <w:pStyle w:val="a9"/>
        <w:numPr>
          <w:ilvl w:val="0"/>
          <w:numId w:val="6"/>
        </w:numPr>
        <w:ind w:leftChars="0" w:right="828"/>
        <w:rPr>
          <w:rFonts w:asciiTheme="majorEastAsia" w:eastAsiaTheme="majorEastAsia" w:hAnsiTheme="majorEastAsia"/>
        </w:rPr>
      </w:pPr>
      <w:r w:rsidRPr="003C50AF">
        <w:rPr>
          <w:rFonts w:asciiTheme="majorEastAsia" w:eastAsiaTheme="majorEastAsia" w:hAnsiTheme="majorEastAsia"/>
        </w:rPr>
        <w:t>創設の例</w:t>
      </w:r>
    </w:p>
    <w:p w14:paraId="3AD701AF" w14:textId="77777777" w:rsidR="003C50AF" w:rsidRPr="003C50AF" w:rsidRDefault="007762CC" w:rsidP="003C50AF">
      <w:pPr>
        <w:pStyle w:val="a9"/>
        <w:spacing w:line="280" w:lineRule="exact"/>
        <w:ind w:leftChars="0" w:left="567" w:right="828"/>
        <w:rPr>
          <w:rFonts w:ascii="ＭＳ 明朝" w:hAnsi="ＭＳ 明朝" w:cs="ＭＳ 明朝"/>
          <w:sz w:val="20"/>
          <w:szCs w:val="20"/>
        </w:rPr>
      </w:pPr>
      <w:r>
        <w:rPr>
          <w:rFonts w:ascii="ＭＳ 明朝" w:hAnsi="ＭＳ 明朝" w:cs="ＭＳ 明朝" w:hint="eastAsia"/>
          <w:sz w:val="20"/>
          <w:szCs w:val="20"/>
        </w:rPr>
        <w:t>ア</w:t>
      </w:r>
      <w:r w:rsidR="0033005B">
        <w:rPr>
          <w:rFonts w:ascii="ＭＳ 明朝" w:hAnsi="ＭＳ 明朝" w:cs="ＭＳ 明朝" w:hint="eastAsia"/>
          <w:sz w:val="20"/>
          <w:szCs w:val="20"/>
        </w:rPr>
        <w:t xml:space="preserve">　</w:t>
      </w:r>
      <w:r w:rsidR="003C50AF" w:rsidRPr="003C50AF">
        <w:rPr>
          <w:rFonts w:ascii="ＭＳ 明朝" w:hAnsi="ＭＳ 明朝" w:cs="ＭＳ 明朝" w:hint="eastAsia"/>
          <w:sz w:val="20"/>
          <w:szCs w:val="20"/>
        </w:rPr>
        <w:t>放課後等デイサービス（定員</w:t>
      </w:r>
      <w:r>
        <w:rPr>
          <w:rFonts w:ascii="ＭＳ 明朝" w:hAnsi="ＭＳ 明朝" w:cs="ＭＳ 明朝" w:hint="eastAsia"/>
          <w:sz w:val="20"/>
          <w:szCs w:val="20"/>
        </w:rPr>
        <w:t>10</w:t>
      </w:r>
      <w:r>
        <w:rPr>
          <w:rFonts w:ascii="ＭＳ 明朝" w:hAnsi="ＭＳ 明朝" w:cs="ＭＳ 明朝" w:hint="eastAsia"/>
          <w:sz w:val="20"/>
          <w:szCs w:val="20"/>
        </w:rPr>
        <w:t>人）の創設、</w:t>
      </w:r>
      <w:proofErr w:type="gramStart"/>
      <w:r>
        <w:rPr>
          <w:rFonts w:ascii="ＭＳ 明朝" w:hAnsi="ＭＳ 明朝" w:cs="ＭＳ 明朝" w:hint="eastAsia"/>
          <w:sz w:val="20"/>
          <w:szCs w:val="20"/>
        </w:rPr>
        <w:t>障がい</w:t>
      </w:r>
      <w:proofErr w:type="gramEnd"/>
      <w:r w:rsidR="003C50AF" w:rsidRPr="003C50AF">
        <w:rPr>
          <w:rFonts w:ascii="ＭＳ 明朝" w:hAnsi="ＭＳ 明朝" w:cs="ＭＳ 明朝" w:hint="eastAsia"/>
          <w:sz w:val="20"/>
          <w:szCs w:val="20"/>
        </w:rPr>
        <w:t>児相談支援事業所及び避難スペースの整備</w:t>
      </w:r>
    </w:p>
    <w:p w14:paraId="65686D44" w14:textId="30056FB8" w:rsidR="003C50AF" w:rsidRPr="003C50AF" w:rsidRDefault="003C50AF" w:rsidP="003C50AF">
      <w:pPr>
        <w:pStyle w:val="a9"/>
        <w:spacing w:line="280" w:lineRule="exact"/>
        <w:ind w:leftChars="0" w:left="0" w:right="828" w:firstLineChars="350" w:firstLine="689"/>
        <w:rPr>
          <w:rFonts w:ascii="ＭＳ 明朝" w:hAnsi="ＭＳ 明朝" w:cs="ＭＳ 明朝"/>
          <w:sz w:val="20"/>
          <w:szCs w:val="20"/>
        </w:rPr>
      </w:pPr>
      <w:r w:rsidRPr="003C50AF">
        <w:rPr>
          <w:rFonts w:ascii="ＭＳ 明朝" w:hAnsi="ＭＳ 明朝" w:cs="ＭＳ 明朝" w:hint="eastAsia"/>
          <w:sz w:val="20"/>
          <w:szCs w:val="20"/>
        </w:rPr>
        <w:t>→</w:t>
      </w:r>
      <w:r>
        <w:rPr>
          <w:rFonts w:ascii="ＭＳ 明朝" w:hAnsi="ＭＳ 明朝" w:cs="ＭＳ 明朝" w:hint="eastAsia"/>
          <w:sz w:val="20"/>
          <w:szCs w:val="20"/>
        </w:rPr>
        <w:t xml:space="preserve">　</w:t>
      </w:r>
      <w:r w:rsidR="00FE5A5B">
        <w:rPr>
          <w:rFonts w:ascii="ＭＳ 明朝" w:hAnsi="ＭＳ 明朝" w:cs="ＭＳ 明朝" w:hint="eastAsia"/>
          <w:sz w:val="20"/>
          <w:szCs w:val="20"/>
        </w:rPr>
        <w:t>R</w:t>
      </w:r>
      <w:r w:rsidR="00901834">
        <w:rPr>
          <w:rFonts w:ascii="ＭＳ 明朝" w:hAnsi="ＭＳ 明朝" w:cs="ＭＳ 明朝" w:hint="eastAsia"/>
          <w:sz w:val="20"/>
          <w:szCs w:val="20"/>
        </w:rPr>
        <w:t>8</w:t>
      </w:r>
      <w:r w:rsidRPr="003C50AF">
        <w:rPr>
          <w:rFonts w:ascii="ＭＳ 明朝" w:hAnsi="ＭＳ 明朝" w:cs="ＭＳ 明朝" w:hint="eastAsia"/>
          <w:sz w:val="20"/>
          <w:szCs w:val="20"/>
        </w:rPr>
        <w:t>年度補助基準額：本体</w:t>
      </w:r>
      <w:r w:rsidR="00D57366">
        <w:rPr>
          <w:rFonts w:ascii="ＭＳ 明朝" w:hAnsi="ＭＳ 明朝" w:cs="ＭＳ 明朝" w:hint="eastAsia"/>
          <w:sz w:val="20"/>
          <w:szCs w:val="20"/>
        </w:rPr>
        <w:t>46,473</w:t>
      </w:r>
      <w:r w:rsidR="007762CC">
        <w:rPr>
          <w:rFonts w:ascii="ＭＳ 明朝" w:hAnsi="ＭＳ 明朝" w:cs="ＭＳ 明朝" w:hint="eastAsia"/>
          <w:sz w:val="20"/>
          <w:szCs w:val="20"/>
        </w:rPr>
        <w:t>千円＋障がい</w:t>
      </w:r>
      <w:r w:rsidRPr="003C50AF">
        <w:rPr>
          <w:rFonts w:ascii="ＭＳ 明朝" w:hAnsi="ＭＳ 明朝" w:cs="ＭＳ 明朝" w:hint="eastAsia"/>
          <w:sz w:val="20"/>
          <w:szCs w:val="20"/>
        </w:rPr>
        <w:t>児相談支援整備加算</w:t>
      </w:r>
      <w:r w:rsidR="00D57366">
        <w:rPr>
          <w:rFonts w:ascii="ＭＳ 明朝" w:hAnsi="ＭＳ 明朝" w:cs="ＭＳ 明朝" w:hint="eastAsia"/>
          <w:sz w:val="20"/>
          <w:szCs w:val="20"/>
        </w:rPr>
        <w:t>8,069</w:t>
      </w:r>
      <w:r w:rsidRPr="003C50AF">
        <w:rPr>
          <w:rFonts w:ascii="ＭＳ 明朝" w:hAnsi="ＭＳ 明朝" w:cs="ＭＳ 明朝" w:hint="eastAsia"/>
          <w:sz w:val="20"/>
          <w:szCs w:val="20"/>
        </w:rPr>
        <w:t>千円</w:t>
      </w:r>
    </w:p>
    <w:p w14:paraId="7234A99C" w14:textId="05200B0C" w:rsidR="00784E70" w:rsidRDefault="003C50AF" w:rsidP="003C50AF">
      <w:pPr>
        <w:pStyle w:val="a9"/>
        <w:spacing w:line="280" w:lineRule="exact"/>
        <w:ind w:leftChars="0" w:left="567" w:right="828" w:firstLineChars="1300" w:firstLine="2561"/>
        <w:rPr>
          <w:rFonts w:asciiTheme="majorEastAsia" w:eastAsiaTheme="majorEastAsia" w:hAnsiTheme="majorEastAsia"/>
          <w:sz w:val="20"/>
          <w:szCs w:val="20"/>
        </w:rPr>
      </w:pPr>
      <w:r w:rsidRPr="003C50AF">
        <w:rPr>
          <w:rFonts w:ascii="ＭＳ 明朝" w:hAnsi="ＭＳ 明朝" w:cs="ＭＳ 明朝" w:hint="eastAsia"/>
          <w:sz w:val="20"/>
          <w:szCs w:val="20"/>
        </w:rPr>
        <w:t>＋避難スペース整備加算</w:t>
      </w:r>
      <w:r w:rsidR="00D57366">
        <w:rPr>
          <w:rFonts w:ascii="ＭＳ 明朝" w:hAnsi="ＭＳ 明朝" w:cs="ＭＳ 明朝" w:hint="eastAsia"/>
          <w:sz w:val="20"/>
          <w:szCs w:val="20"/>
        </w:rPr>
        <w:t>31,157</w:t>
      </w:r>
      <w:r w:rsidRPr="003C50AF">
        <w:rPr>
          <w:rFonts w:ascii="ＭＳ 明朝" w:hAnsi="ＭＳ 明朝" w:cs="ＭＳ 明朝" w:hint="eastAsia"/>
          <w:sz w:val="20"/>
          <w:szCs w:val="20"/>
        </w:rPr>
        <w:t>千円＝</w:t>
      </w:r>
      <w:r w:rsidR="00D57366">
        <w:rPr>
          <w:rFonts w:ascii="ＭＳ 明朝" w:hAnsi="ＭＳ 明朝" w:cs="ＭＳ 明朝" w:hint="eastAsia"/>
          <w:sz w:val="20"/>
          <w:szCs w:val="20"/>
        </w:rPr>
        <w:t>85,699</w:t>
      </w:r>
      <w:r w:rsidRPr="003C50AF">
        <w:rPr>
          <w:rFonts w:ascii="ＭＳ 明朝" w:hAnsi="ＭＳ 明朝" w:cs="ＭＳ 明朝" w:hint="eastAsia"/>
          <w:sz w:val="20"/>
          <w:szCs w:val="20"/>
        </w:rPr>
        <w:t>千円</w:t>
      </w:r>
    </w:p>
    <w:p w14:paraId="695BB2B1" w14:textId="77777777" w:rsidR="003C50AF" w:rsidRPr="003C50AF" w:rsidRDefault="003C50AF" w:rsidP="001E3385">
      <w:pPr>
        <w:pStyle w:val="a9"/>
        <w:numPr>
          <w:ilvl w:val="0"/>
          <w:numId w:val="6"/>
        </w:numPr>
        <w:ind w:leftChars="0" w:right="828"/>
        <w:rPr>
          <w:rFonts w:asciiTheme="majorEastAsia" w:eastAsiaTheme="majorEastAsia" w:hAnsiTheme="majorEastAsia"/>
        </w:rPr>
      </w:pPr>
      <w:r w:rsidRPr="003C50AF">
        <w:rPr>
          <w:rFonts w:asciiTheme="majorEastAsia" w:eastAsiaTheme="majorEastAsia" w:hAnsiTheme="majorEastAsia"/>
        </w:rPr>
        <w:t>大規模修繕等</w:t>
      </w:r>
    </w:p>
    <w:p w14:paraId="7DE3153A" w14:textId="77777777" w:rsidR="003C50AF" w:rsidRPr="003C50AF" w:rsidRDefault="003C50AF" w:rsidP="003C50AF">
      <w:pPr>
        <w:spacing w:line="280" w:lineRule="exact"/>
        <w:ind w:right="828" w:firstLineChars="300" w:firstLine="591"/>
        <w:rPr>
          <w:sz w:val="20"/>
          <w:szCs w:val="20"/>
        </w:rPr>
      </w:pPr>
      <w:r w:rsidRPr="00D21825">
        <w:rPr>
          <w:sz w:val="20"/>
          <w:szCs w:val="20"/>
        </w:rPr>
        <w:t>ア</w:t>
      </w:r>
      <w:r>
        <w:rPr>
          <w:sz w:val="20"/>
          <w:szCs w:val="20"/>
        </w:rPr>
        <w:t xml:space="preserve">　</w:t>
      </w:r>
      <w:r w:rsidRPr="003C50AF">
        <w:rPr>
          <w:rFonts w:hint="eastAsia"/>
          <w:sz w:val="20"/>
          <w:szCs w:val="20"/>
        </w:rPr>
        <w:t>児童発達支援センターの改修：</w:t>
      </w:r>
      <w:r w:rsidR="00231BF8">
        <w:rPr>
          <w:rFonts w:hint="eastAsia"/>
          <w:sz w:val="20"/>
          <w:szCs w:val="20"/>
        </w:rPr>
        <w:t>300</w:t>
      </w:r>
      <w:r w:rsidRPr="003C50AF">
        <w:rPr>
          <w:rFonts w:hint="eastAsia"/>
          <w:sz w:val="20"/>
          <w:szCs w:val="20"/>
        </w:rPr>
        <w:t>千円以上</w:t>
      </w:r>
      <w:r w:rsidR="00231BF8">
        <w:rPr>
          <w:rFonts w:hint="eastAsia"/>
          <w:sz w:val="20"/>
          <w:szCs w:val="20"/>
        </w:rPr>
        <w:t xml:space="preserve"> 5,000</w:t>
      </w:r>
      <w:r w:rsidRPr="003C50AF">
        <w:rPr>
          <w:rFonts w:hint="eastAsia"/>
          <w:sz w:val="20"/>
          <w:szCs w:val="20"/>
        </w:rPr>
        <w:t>千円未満</w:t>
      </w:r>
    </w:p>
    <w:p w14:paraId="0BB2459D" w14:textId="77777777" w:rsidR="003C50AF" w:rsidRPr="003C50AF" w:rsidRDefault="003C50AF" w:rsidP="003C50AF">
      <w:pPr>
        <w:spacing w:line="280" w:lineRule="exact"/>
        <w:ind w:right="828" w:firstLineChars="500" w:firstLine="985"/>
        <w:rPr>
          <w:sz w:val="20"/>
          <w:szCs w:val="20"/>
        </w:rPr>
      </w:pPr>
      <w:r w:rsidRPr="003C50AF">
        <w:rPr>
          <w:rFonts w:hint="eastAsia"/>
          <w:sz w:val="20"/>
          <w:szCs w:val="20"/>
        </w:rPr>
        <w:t>※賃貸物件の改修整備も対象</w:t>
      </w:r>
    </w:p>
    <w:p w14:paraId="51254F1B" w14:textId="77777777" w:rsidR="003C50AF" w:rsidRPr="003C50AF" w:rsidRDefault="003C50AF" w:rsidP="003C50AF">
      <w:pPr>
        <w:spacing w:line="280" w:lineRule="exact"/>
        <w:ind w:right="828" w:firstLineChars="300" w:firstLine="591"/>
        <w:rPr>
          <w:sz w:val="20"/>
          <w:szCs w:val="20"/>
        </w:rPr>
      </w:pPr>
      <w:r>
        <w:rPr>
          <w:sz w:val="20"/>
          <w:szCs w:val="20"/>
        </w:rPr>
        <w:t xml:space="preserve">イ　</w:t>
      </w:r>
      <w:r w:rsidRPr="003C50AF">
        <w:rPr>
          <w:rFonts w:hint="eastAsia"/>
          <w:sz w:val="20"/>
          <w:szCs w:val="20"/>
        </w:rPr>
        <w:t>スプリンクラー設備工事費</w:t>
      </w:r>
    </w:p>
    <w:p w14:paraId="1F58AC0E" w14:textId="77777777" w:rsidR="00784E70" w:rsidRPr="003C50AF" w:rsidRDefault="007762CC" w:rsidP="003C50AF">
      <w:pPr>
        <w:spacing w:line="280" w:lineRule="exact"/>
        <w:ind w:right="828" w:firstLineChars="500" w:firstLine="985"/>
        <w:rPr>
          <w:sz w:val="20"/>
          <w:szCs w:val="20"/>
        </w:rPr>
      </w:pPr>
      <w:r>
        <w:rPr>
          <w:rFonts w:hint="eastAsia"/>
          <w:sz w:val="20"/>
          <w:szCs w:val="20"/>
        </w:rPr>
        <w:t>※障がい</w:t>
      </w:r>
      <w:r w:rsidR="003C50AF" w:rsidRPr="003C50AF">
        <w:rPr>
          <w:rFonts w:hint="eastAsia"/>
          <w:sz w:val="20"/>
          <w:szCs w:val="20"/>
        </w:rPr>
        <w:t>児入所施設（当該施設に併設する短期入所事業所を含む。）の場合</w:t>
      </w:r>
    </w:p>
    <w:tbl>
      <w:tblPr>
        <w:tblStyle w:val="aa"/>
        <w:tblW w:w="0" w:type="auto"/>
        <w:tblInd w:w="704" w:type="dxa"/>
        <w:tblLook w:val="04A0" w:firstRow="1" w:lastRow="0" w:firstColumn="1" w:lastColumn="0" w:noHBand="0" w:noVBand="1"/>
      </w:tblPr>
      <w:tblGrid>
        <w:gridCol w:w="2505"/>
        <w:gridCol w:w="1748"/>
        <w:gridCol w:w="2268"/>
      </w:tblGrid>
      <w:tr w:rsidR="00784E70" w14:paraId="098D9CCB" w14:textId="77777777" w:rsidTr="000C2C88">
        <w:tc>
          <w:tcPr>
            <w:tcW w:w="2505" w:type="dxa"/>
          </w:tcPr>
          <w:p w14:paraId="27CD687C" w14:textId="77777777" w:rsidR="00784E70" w:rsidRDefault="00784E70" w:rsidP="003C50AF">
            <w:pPr>
              <w:spacing w:line="280" w:lineRule="exact"/>
              <w:jc w:val="center"/>
              <w:rPr>
                <w:sz w:val="20"/>
                <w:szCs w:val="20"/>
              </w:rPr>
            </w:pPr>
          </w:p>
        </w:tc>
        <w:tc>
          <w:tcPr>
            <w:tcW w:w="1748" w:type="dxa"/>
          </w:tcPr>
          <w:p w14:paraId="0E2E16E5" w14:textId="77777777" w:rsidR="00784E70" w:rsidRDefault="00784E70" w:rsidP="003C50AF">
            <w:pPr>
              <w:spacing w:line="280" w:lineRule="exact"/>
              <w:jc w:val="center"/>
              <w:rPr>
                <w:sz w:val="20"/>
                <w:szCs w:val="20"/>
              </w:rPr>
            </w:pPr>
            <w:r w:rsidRPr="00D21825">
              <w:rPr>
                <w:sz w:val="20"/>
                <w:szCs w:val="20"/>
              </w:rPr>
              <w:t>1,000 ㎡未満</w:t>
            </w:r>
          </w:p>
        </w:tc>
        <w:tc>
          <w:tcPr>
            <w:tcW w:w="2268" w:type="dxa"/>
          </w:tcPr>
          <w:p w14:paraId="19310B5D" w14:textId="77777777" w:rsidR="00784E70" w:rsidRDefault="00784E70" w:rsidP="003C50AF">
            <w:pPr>
              <w:spacing w:line="280" w:lineRule="exact"/>
              <w:jc w:val="center"/>
              <w:rPr>
                <w:sz w:val="20"/>
                <w:szCs w:val="20"/>
              </w:rPr>
            </w:pPr>
            <w:r>
              <w:rPr>
                <w:rFonts w:hint="eastAsia"/>
                <w:sz w:val="20"/>
                <w:szCs w:val="20"/>
              </w:rPr>
              <w:t>1</w:t>
            </w:r>
            <w:r w:rsidRPr="00D21825">
              <w:rPr>
                <w:rFonts w:hint="eastAsia"/>
                <w:sz w:val="20"/>
                <w:szCs w:val="20"/>
              </w:rPr>
              <w:t xml:space="preserve">,000 </w:t>
            </w:r>
            <w:r>
              <w:rPr>
                <w:rFonts w:hint="eastAsia"/>
                <w:sz w:val="20"/>
                <w:szCs w:val="20"/>
              </w:rPr>
              <w:t>㎡以上の</w:t>
            </w:r>
            <w:r w:rsidRPr="00D21825">
              <w:rPr>
                <w:rFonts w:hint="eastAsia"/>
                <w:sz w:val="20"/>
                <w:szCs w:val="20"/>
              </w:rPr>
              <w:t>平屋建</w:t>
            </w:r>
          </w:p>
        </w:tc>
      </w:tr>
      <w:tr w:rsidR="00784E70" w14:paraId="37415276" w14:textId="77777777" w:rsidTr="000C2C88">
        <w:tc>
          <w:tcPr>
            <w:tcW w:w="2505" w:type="dxa"/>
          </w:tcPr>
          <w:p w14:paraId="18C4DF75" w14:textId="77777777" w:rsidR="00784E70" w:rsidRDefault="003C50AF" w:rsidP="003C50AF">
            <w:pPr>
              <w:spacing w:line="280" w:lineRule="exact"/>
              <w:jc w:val="center"/>
              <w:rPr>
                <w:sz w:val="20"/>
                <w:szCs w:val="20"/>
              </w:rPr>
            </w:pPr>
            <w:r>
              <w:rPr>
                <w:rFonts w:hint="eastAsia"/>
                <w:sz w:val="20"/>
                <w:szCs w:val="20"/>
              </w:rPr>
              <w:t>基準点数</w:t>
            </w:r>
            <w:r w:rsidR="00784E70" w:rsidRPr="00D21825">
              <w:rPr>
                <w:rFonts w:hint="eastAsia"/>
                <w:sz w:val="20"/>
                <w:szCs w:val="20"/>
              </w:rPr>
              <w:t>案（1 ㎡当たり）</w:t>
            </w:r>
          </w:p>
        </w:tc>
        <w:tc>
          <w:tcPr>
            <w:tcW w:w="1748" w:type="dxa"/>
          </w:tcPr>
          <w:p w14:paraId="53BD3876" w14:textId="77777777" w:rsidR="00784E70" w:rsidRDefault="003C50AF" w:rsidP="00EB3DCA">
            <w:pPr>
              <w:spacing w:line="280" w:lineRule="exact"/>
              <w:jc w:val="center"/>
              <w:rPr>
                <w:sz w:val="20"/>
                <w:szCs w:val="20"/>
              </w:rPr>
            </w:pPr>
            <w:r>
              <w:rPr>
                <w:sz w:val="20"/>
                <w:szCs w:val="20"/>
              </w:rPr>
              <w:t>1</w:t>
            </w:r>
            <w:r w:rsidR="00EB3DCA">
              <w:rPr>
                <w:sz w:val="20"/>
                <w:szCs w:val="20"/>
              </w:rPr>
              <w:t>7</w:t>
            </w:r>
            <w:r>
              <w:rPr>
                <w:sz w:val="20"/>
                <w:szCs w:val="20"/>
              </w:rPr>
              <w:t>,000</w:t>
            </w:r>
            <w:r w:rsidR="00784E70" w:rsidRPr="00D21825">
              <w:rPr>
                <w:rFonts w:hint="eastAsia"/>
                <w:sz w:val="20"/>
                <w:szCs w:val="20"/>
              </w:rPr>
              <w:t>円</w:t>
            </w:r>
          </w:p>
        </w:tc>
        <w:tc>
          <w:tcPr>
            <w:tcW w:w="2268" w:type="dxa"/>
          </w:tcPr>
          <w:p w14:paraId="1D2BE01C" w14:textId="77777777" w:rsidR="00784E70" w:rsidRDefault="00D13569" w:rsidP="00EB3DCA">
            <w:pPr>
              <w:spacing w:line="280" w:lineRule="exact"/>
              <w:jc w:val="center"/>
              <w:rPr>
                <w:sz w:val="20"/>
                <w:szCs w:val="20"/>
              </w:rPr>
            </w:pPr>
            <w:r>
              <w:rPr>
                <w:sz w:val="20"/>
                <w:szCs w:val="20"/>
              </w:rPr>
              <w:t>3</w:t>
            </w:r>
            <w:r w:rsidR="00EB3DCA">
              <w:rPr>
                <w:sz w:val="20"/>
                <w:szCs w:val="20"/>
              </w:rPr>
              <w:t>3</w:t>
            </w:r>
            <w:r w:rsidR="003C50AF">
              <w:rPr>
                <w:sz w:val="20"/>
                <w:szCs w:val="20"/>
              </w:rPr>
              <w:t>,000</w:t>
            </w:r>
            <w:r w:rsidR="00784E70" w:rsidRPr="00D21825">
              <w:rPr>
                <w:rFonts w:hint="eastAsia"/>
                <w:sz w:val="20"/>
                <w:szCs w:val="20"/>
              </w:rPr>
              <w:t>円</w:t>
            </w:r>
          </w:p>
        </w:tc>
      </w:tr>
    </w:tbl>
    <w:p w14:paraId="60054CDC" w14:textId="77777777" w:rsidR="00784E70" w:rsidRPr="00784E70" w:rsidRDefault="00784E70" w:rsidP="006276C8">
      <w:pPr>
        <w:spacing w:line="280" w:lineRule="exact"/>
        <w:ind w:right="828" w:firstLineChars="350" w:firstLine="689"/>
        <w:rPr>
          <w:sz w:val="20"/>
          <w:szCs w:val="20"/>
        </w:rPr>
      </w:pPr>
      <w:r w:rsidRPr="00784E70">
        <w:rPr>
          <w:rFonts w:ascii="ＭＳ 明朝" w:hAnsi="ＭＳ 明朝" w:cs="ＭＳ 明朝"/>
          <w:sz w:val="20"/>
          <w:szCs w:val="20"/>
        </w:rPr>
        <w:t>※</w:t>
      </w:r>
      <w:r w:rsidRPr="00784E70">
        <w:rPr>
          <w:sz w:val="20"/>
          <w:szCs w:val="20"/>
        </w:rPr>
        <w:t>消火ポンプユニット設置が必要な場合:１施設当たり</w:t>
      </w:r>
      <w:r w:rsidR="003C50AF">
        <w:rPr>
          <w:sz w:val="20"/>
          <w:szCs w:val="20"/>
        </w:rPr>
        <w:t>2,</w:t>
      </w:r>
      <w:r w:rsidR="00EB3DCA">
        <w:rPr>
          <w:sz w:val="20"/>
          <w:szCs w:val="20"/>
        </w:rPr>
        <w:t>511</w:t>
      </w:r>
      <w:r w:rsidR="003C50AF">
        <w:rPr>
          <w:sz w:val="20"/>
          <w:szCs w:val="20"/>
        </w:rPr>
        <w:t>,000</w:t>
      </w:r>
      <w:r w:rsidRPr="00784E70">
        <w:rPr>
          <w:sz w:val="20"/>
          <w:szCs w:val="20"/>
        </w:rPr>
        <w:t>円加算</w:t>
      </w:r>
    </w:p>
    <w:p w14:paraId="46628583" w14:textId="77777777" w:rsidR="00784E70" w:rsidRDefault="00784E70" w:rsidP="003C50AF">
      <w:pPr>
        <w:spacing w:line="280" w:lineRule="exact"/>
        <w:ind w:right="828" w:firstLineChars="350" w:firstLine="689"/>
        <w:rPr>
          <w:sz w:val="20"/>
          <w:szCs w:val="20"/>
        </w:rPr>
      </w:pPr>
      <w:r w:rsidRPr="00784E70">
        <w:rPr>
          <w:rFonts w:ascii="ＭＳ 明朝" w:hAnsi="ＭＳ 明朝" w:cs="ＭＳ 明朝"/>
          <w:sz w:val="20"/>
          <w:szCs w:val="20"/>
        </w:rPr>
        <w:t>※</w:t>
      </w:r>
      <w:r w:rsidRPr="00784E70">
        <w:rPr>
          <w:sz w:val="20"/>
          <w:szCs w:val="20"/>
        </w:rPr>
        <w:t>補助対象となる面積は、施設を所管する消防署に相談いただき、スプリンクラーヘッ ドの設置が</w:t>
      </w:r>
    </w:p>
    <w:p w14:paraId="4CA8DA84" w14:textId="77777777" w:rsidR="003C50AF" w:rsidRDefault="003C50AF" w:rsidP="003C50AF">
      <w:pPr>
        <w:spacing w:line="280" w:lineRule="exact"/>
        <w:ind w:right="828" w:firstLineChars="450" w:firstLine="886"/>
        <w:rPr>
          <w:sz w:val="20"/>
          <w:szCs w:val="20"/>
        </w:rPr>
      </w:pPr>
      <w:r>
        <w:rPr>
          <w:sz w:val="20"/>
          <w:szCs w:val="20"/>
        </w:rPr>
        <w:t>必要と認められた箇所の面積としています</w:t>
      </w:r>
      <w:r>
        <w:rPr>
          <w:rFonts w:hint="eastAsia"/>
          <w:sz w:val="20"/>
          <w:szCs w:val="20"/>
        </w:rPr>
        <w:t>。</w:t>
      </w:r>
    </w:p>
    <w:p w14:paraId="04D3D153" w14:textId="77777777" w:rsidR="003C50AF" w:rsidRDefault="003C50AF" w:rsidP="00FE62A2">
      <w:pPr>
        <w:spacing w:line="320" w:lineRule="exact"/>
        <w:ind w:right="828"/>
        <w:rPr>
          <w:sz w:val="20"/>
          <w:szCs w:val="20"/>
        </w:rPr>
      </w:pPr>
    </w:p>
    <w:p w14:paraId="4D1208AF" w14:textId="77777777" w:rsidR="003C50AF" w:rsidRPr="003F1755" w:rsidRDefault="003C50AF" w:rsidP="003C50AF">
      <w:pPr>
        <w:ind w:right="828"/>
        <w:rPr>
          <w:rFonts w:ascii="ＭＳ 明朝" w:hAnsi="ＭＳ 明朝" w:cs="ＭＳ 明朝"/>
          <w:sz w:val="20"/>
        </w:rPr>
      </w:pPr>
      <w:r>
        <w:rPr>
          <w:rFonts w:ascii="ＭＳ Ｐゴシック" w:eastAsia="ＭＳ Ｐゴシック" w:hAnsi="ＭＳ Ｐゴシック"/>
          <w:sz w:val="22"/>
          <w:szCs w:val="32"/>
        </w:rPr>
        <w:t xml:space="preserve">３　</w:t>
      </w:r>
      <w:r w:rsidR="007762CC">
        <w:rPr>
          <w:rFonts w:ascii="ＭＳ Ｐゴシック" w:eastAsia="ＭＳ Ｐゴシック" w:hAnsi="ＭＳ Ｐゴシック" w:hint="eastAsia"/>
          <w:sz w:val="22"/>
          <w:szCs w:val="32"/>
        </w:rPr>
        <w:t>障がい福祉サービス事業と</w:t>
      </w:r>
      <w:proofErr w:type="gramStart"/>
      <w:r w:rsidR="007762CC">
        <w:rPr>
          <w:rFonts w:ascii="ＭＳ Ｐゴシック" w:eastAsia="ＭＳ Ｐゴシック" w:hAnsi="ＭＳ Ｐゴシック" w:hint="eastAsia"/>
          <w:sz w:val="22"/>
          <w:szCs w:val="32"/>
        </w:rPr>
        <w:t>障がい</w:t>
      </w:r>
      <w:proofErr w:type="gramEnd"/>
      <w:r w:rsidRPr="003C50AF">
        <w:rPr>
          <w:rFonts w:ascii="ＭＳ Ｐゴシック" w:eastAsia="ＭＳ Ｐゴシック" w:hAnsi="ＭＳ Ｐゴシック" w:hint="eastAsia"/>
          <w:sz w:val="22"/>
          <w:szCs w:val="32"/>
        </w:rPr>
        <w:t>児通所支援事業等の多機能型事業所について</w:t>
      </w:r>
    </w:p>
    <w:p w14:paraId="47E40FDE" w14:textId="77777777" w:rsidR="003C50AF" w:rsidRDefault="007762CC" w:rsidP="005527C6">
      <w:pPr>
        <w:spacing w:line="280" w:lineRule="exact"/>
        <w:ind w:leftChars="100" w:left="207" w:rightChars="150" w:right="310" w:firstLineChars="100" w:firstLine="197"/>
        <w:rPr>
          <w:rFonts w:asciiTheme="minorEastAsia" w:eastAsiaTheme="minorEastAsia" w:hAnsiTheme="minorEastAsia"/>
          <w:sz w:val="20"/>
        </w:rPr>
      </w:pPr>
      <w:r>
        <w:rPr>
          <w:rFonts w:asciiTheme="minorEastAsia" w:eastAsiaTheme="minorEastAsia" w:hAnsiTheme="minorEastAsia" w:hint="eastAsia"/>
          <w:sz w:val="20"/>
        </w:rPr>
        <w:t>障がい</w:t>
      </w:r>
      <w:r w:rsidR="003C50AF" w:rsidRPr="003C50AF">
        <w:rPr>
          <w:rFonts w:asciiTheme="minorEastAsia" w:eastAsiaTheme="minorEastAsia" w:hAnsiTheme="minorEastAsia" w:hint="eastAsia"/>
          <w:sz w:val="20"/>
        </w:rPr>
        <w:t>福祉サービ</w:t>
      </w:r>
      <w:r>
        <w:rPr>
          <w:rFonts w:asciiTheme="minorEastAsia" w:eastAsiaTheme="minorEastAsia" w:hAnsiTheme="minorEastAsia" w:hint="eastAsia"/>
          <w:sz w:val="20"/>
        </w:rPr>
        <w:t>ス事業（生活介護、自立訓練、就労移行支援、就労継続支援）と、</w:t>
      </w:r>
      <w:proofErr w:type="gramStart"/>
      <w:r>
        <w:rPr>
          <w:rFonts w:asciiTheme="minorEastAsia" w:eastAsiaTheme="minorEastAsia" w:hAnsiTheme="minorEastAsia" w:hint="eastAsia"/>
          <w:sz w:val="20"/>
        </w:rPr>
        <w:t>障がい</w:t>
      </w:r>
      <w:proofErr w:type="gramEnd"/>
      <w:r w:rsidR="003C50AF" w:rsidRPr="003C50AF">
        <w:rPr>
          <w:rFonts w:asciiTheme="minorEastAsia" w:eastAsiaTheme="minorEastAsia" w:hAnsiTheme="minorEastAsia" w:hint="eastAsia"/>
          <w:sz w:val="20"/>
        </w:rPr>
        <w:t>児通所支援事業等（児童発達支援、放課後等デイサービス、居宅訪問型児童発達支援、保育所等訪問支援）との多機能型事業所については、それぞれの制度において補助を行うことになります。</w:t>
      </w:r>
    </w:p>
    <w:p w14:paraId="13419FE0" w14:textId="77777777" w:rsidR="003C50AF" w:rsidRPr="005527C6" w:rsidRDefault="003C50AF" w:rsidP="005527C6">
      <w:pPr>
        <w:spacing w:line="280" w:lineRule="exact"/>
        <w:ind w:leftChars="100" w:left="207" w:rightChars="150" w:right="310" w:firstLineChars="100" w:firstLine="197"/>
        <w:rPr>
          <w:rFonts w:asciiTheme="minorEastAsia" w:eastAsiaTheme="minorEastAsia" w:hAnsiTheme="minorEastAsia"/>
          <w:sz w:val="20"/>
        </w:rPr>
      </w:pPr>
      <w:r w:rsidRPr="003C50AF">
        <w:rPr>
          <w:rFonts w:asciiTheme="minorEastAsia" w:eastAsiaTheme="minorEastAsia" w:hAnsiTheme="minorEastAsia" w:hint="eastAsia"/>
          <w:sz w:val="20"/>
        </w:rPr>
        <w:t>多機能型事業所の補助基準単価及び交付基礎点数と、対象経費の実支出</w:t>
      </w:r>
      <w:r w:rsidR="005527C6">
        <w:rPr>
          <w:rFonts w:asciiTheme="minorEastAsia" w:eastAsiaTheme="minorEastAsia" w:hAnsiTheme="minorEastAsia" w:hint="eastAsia"/>
          <w:sz w:val="20"/>
        </w:rPr>
        <w:t>額の算出にあたっては、</w:t>
      </w:r>
      <w:r w:rsidR="008020B3" w:rsidRPr="008020B3">
        <w:rPr>
          <w:rFonts w:asciiTheme="minorEastAsia" w:eastAsiaTheme="minorEastAsia" w:hAnsiTheme="minorEastAsia" w:hint="eastAsia"/>
          <w:sz w:val="20"/>
        </w:rPr>
        <w:t>令和5年8月22日</w:t>
      </w:r>
      <w:proofErr w:type="gramStart"/>
      <w:r w:rsidR="008020B3" w:rsidRPr="008020B3">
        <w:rPr>
          <w:rFonts w:asciiTheme="minorEastAsia" w:eastAsiaTheme="minorEastAsia" w:hAnsiTheme="minorEastAsia" w:hint="eastAsia"/>
          <w:sz w:val="20"/>
        </w:rPr>
        <w:t>こ成</w:t>
      </w:r>
      <w:proofErr w:type="gramEnd"/>
      <w:r w:rsidR="008020B3" w:rsidRPr="008020B3">
        <w:rPr>
          <w:rFonts w:asciiTheme="minorEastAsia" w:eastAsiaTheme="minorEastAsia" w:hAnsiTheme="minorEastAsia" w:hint="eastAsia"/>
          <w:sz w:val="20"/>
        </w:rPr>
        <w:t>事第418号こども家庭庁成育局参事官</w:t>
      </w:r>
      <w:r w:rsidR="001E1F12">
        <w:rPr>
          <w:rFonts w:asciiTheme="minorEastAsia" w:eastAsiaTheme="minorEastAsia" w:hAnsiTheme="minorEastAsia" w:hint="eastAsia"/>
          <w:sz w:val="20"/>
        </w:rPr>
        <w:t>通知</w:t>
      </w:r>
      <w:r w:rsidR="008020B3">
        <w:rPr>
          <w:rFonts w:asciiTheme="minorEastAsia" w:eastAsiaTheme="minorEastAsia" w:hAnsiTheme="minorEastAsia" w:hint="eastAsia"/>
          <w:sz w:val="20"/>
        </w:rPr>
        <w:t>「</w:t>
      </w:r>
      <w:r w:rsidR="005527C6" w:rsidRPr="005527C6">
        <w:rPr>
          <w:rFonts w:asciiTheme="minorEastAsia" w:eastAsiaTheme="minorEastAsia" w:hAnsiTheme="minorEastAsia" w:hint="eastAsia"/>
          <w:sz w:val="20"/>
        </w:rPr>
        <w:t>次世代育成支援</w:t>
      </w:r>
      <w:r w:rsidR="007762CC">
        <w:rPr>
          <w:rFonts w:asciiTheme="minorEastAsia" w:eastAsiaTheme="minorEastAsia" w:hAnsiTheme="minorEastAsia" w:hint="eastAsia"/>
          <w:sz w:val="20"/>
        </w:rPr>
        <w:t>対策施設整備交付金及び社会福祉施設等施設整備費補助金における</w:t>
      </w:r>
      <w:proofErr w:type="gramStart"/>
      <w:r w:rsidR="007762CC">
        <w:rPr>
          <w:rFonts w:asciiTheme="minorEastAsia" w:eastAsiaTheme="minorEastAsia" w:hAnsiTheme="minorEastAsia" w:hint="eastAsia"/>
          <w:sz w:val="20"/>
        </w:rPr>
        <w:t>障がい</w:t>
      </w:r>
      <w:proofErr w:type="gramEnd"/>
      <w:r w:rsidR="007762CC">
        <w:rPr>
          <w:rFonts w:asciiTheme="minorEastAsia" w:eastAsiaTheme="minorEastAsia" w:hAnsiTheme="minorEastAsia" w:hint="eastAsia"/>
          <w:sz w:val="20"/>
        </w:rPr>
        <w:t>福祉サービス事業と</w:t>
      </w:r>
      <w:proofErr w:type="gramStart"/>
      <w:r w:rsidR="007762CC">
        <w:rPr>
          <w:rFonts w:asciiTheme="minorEastAsia" w:eastAsiaTheme="minorEastAsia" w:hAnsiTheme="minorEastAsia" w:hint="eastAsia"/>
          <w:sz w:val="20"/>
        </w:rPr>
        <w:t>障がい</w:t>
      </w:r>
      <w:proofErr w:type="gramEnd"/>
      <w:r w:rsidR="005527C6" w:rsidRPr="005527C6">
        <w:rPr>
          <w:rFonts w:asciiTheme="minorEastAsia" w:eastAsiaTheme="minorEastAsia" w:hAnsiTheme="minorEastAsia" w:hint="eastAsia"/>
          <w:sz w:val="20"/>
        </w:rPr>
        <w:t>児通所支援事業等との多機能型事業所の交付額の算定方法について</w:t>
      </w:r>
      <w:r w:rsidR="005527C6">
        <w:rPr>
          <w:rFonts w:asciiTheme="minorEastAsia" w:eastAsiaTheme="minorEastAsia" w:hAnsiTheme="minorEastAsia" w:hint="eastAsia"/>
          <w:sz w:val="20"/>
        </w:rPr>
        <w:t>」に基づき行ってください。</w:t>
      </w:r>
    </w:p>
    <w:sectPr w:rsidR="003C50AF" w:rsidRPr="005527C6" w:rsidSect="00D57366">
      <w:pgSz w:w="11906" w:h="16838" w:code="9"/>
      <w:pgMar w:top="1021" w:right="1134" w:bottom="709" w:left="1134" w:header="851" w:footer="992" w:gutter="0"/>
      <w:cols w:space="425"/>
      <w:docGrid w:type="linesAndChars" w:linePitch="350" w:charSpace="-6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9AF8D" w14:textId="77777777" w:rsidR="00304BBC" w:rsidRDefault="00304BBC" w:rsidP="0006468F">
      <w:r>
        <w:separator/>
      </w:r>
    </w:p>
  </w:endnote>
  <w:endnote w:type="continuationSeparator" w:id="0">
    <w:p w14:paraId="4D6EA42D" w14:textId="77777777" w:rsidR="00304BBC" w:rsidRDefault="00304BBC" w:rsidP="0006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A494F" w14:textId="77777777" w:rsidR="00304BBC" w:rsidRDefault="00304BBC" w:rsidP="0006468F">
      <w:r>
        <w:separator/>
      </w:r>
    </w:p>
  </w:footnote>
  <w:footnote w:type="continuationSeparator" w:id="0">
    <w:p w14:paraId="5BBE5A27" w14:textId="77777777" w:rsidR="00304BBC" w:rsidRDefault="00304BBC" w:rsidP="00064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14395"/>
    <w:multiLevelType w:val="hybridMultilevel"/>
    <w:tmpl w:val="C51C7C64"/>
    <w:lvl w:ilvl="0" w:tplc="9760B59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5908B1"/>
    <w:multiLevelType w:val="hybridMultilevel"/>
    <w:tmpl w:val="422ACEC2"/>
    <w:lvl w:ilvl="0" w:tplc="61CAE26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6E75A3"/>
    <w:multiLevelType w:val="hybridMultilevel"/>
    <w:tmpl w:val="ECCCE65E"/>
    <w:lvl w:ilvl="0" w:tplc="92A2E522">
      <w:start w:val="1"/>
      <w:numFmt w:val="decimalEnclosedCircle"/>
      <w:lvlText w:val="%1"/>
      <w:lvlJc w:val="left"/>
      <w:pPr>
        <w:ind w:left="567" w:hanging="360"/>
      </w:pPr>
      <w:rPr>
        <w:rFonts w:hint="eastAsia"/>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3" w15:restartNumberingAfterBreak="0">
    <w:nsid w:val="5E4B2749"/>
    <w:multiLevelType w:val="hybridMultilevel"/>
    <w:tmpl w:val="DB562384"/>
    <w:lvl w:ilvl="0" w:tplc="60287AA8">
      <w:start w:val="1"/>
      <w:numFmt w:val="decimalEnclosedCircle"/>
      <w:lvlText w:val="%1"/>
      <w:lvlJc w:val="left"/>
      <w:pPr>
        <w:ind w:left="567" w:hanging="360"/>
      </w:pPr>
      <w:rPr>
        <w:rFonts w:hint="default"/>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4" w15:restartNumberingAfterBreak="0">
    <w:nsid w:val="62535DC9"/>
    <w:multiLevelType w:val="hybridMultilevel"/>
    <w:tmpl w:val="FF60B0F6"/>
    <w:lvl w:ilvl="0" w:tplc="BC30FAD2">
      <w:start w:val="2"/>
      <w:numFmt w:val="bullet"/>
      <w:lvlText w:val="※"/>
      <w:lvlJc w:val="left"/>
      <w:pPr>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5" w15:restartNumberingAfterBreak="0">
    <w:nsid w:val="6FC368B0"/>
    <w:multiLevelType w:val="hybridMultilevel"/>
    <w:tmpl w:val="BB264342"/>
    <w:lvl w:ilvl="0" w:tplc="60287AA8">
      <w:start w:val="1"/>
      <w:numFmt w:val="decimalEnclosedCircle"/>
      <w:lvlText w:val="%1"/>
      <w:lvlJc w:val="left"/>
      <w:pPr>
        <w:ind w:left="567" w:hanging="360"/>
      </w:pPr>
      <w:rPr>
        <w:rFonts w:hint="default"/>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num w:numId="1" w16cid:durableId="607548267">
    <w:abstractNumId w:val="1"/>
  </w:num>
  <w:num w:numId="2" w16cid:durableId="479931412">
    <w:abstractNumId w:val="5"/>
  </w:num>
  <w:num w:numId="3" w16cid:durableId="1636333181">
    <w:abstractNumId w:val="4"/>
  </w:num>
  <w:num w:numId="4" w16cid:durableId="1369837662">
    <w:abstractNumId w:val="3"/>
  </w:num>
  <w:num w:numId="5" w16cid:durableId="1728797583">
    <w:abstractNumId w:val="0"/>
  </w:num>
  <w:num w:numId="6" w16cid:durableId="221526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116"/>
    <w:rsid w:val="000013C7"/>
    <w:rsid w:val="00010E1D"/>
    <w:rsid w:val="00010FF5"/>
    <w:rsid w:val="0006468F"/>
    <w:rsid w:val="00076E67"/>
    <w:rsid w:val="0009158A"/>
    <w:rsid w:val="000974A3"/>
    <w:rsid w:val="000D550D"/>
    <w:rsid w:val="000E54B7"/>
    <w:rsid w:val="000E6127"/>
    <w:rsid w:val="000F602D"/>
    <w:rsid w:val="00133529"/>
    <w:rsid w:val="00133F6F"/>
    <w:rsid w:val="001443DE"/>
    <w:rsid w:val="00184B09"/>
    <w:rsid w:val="00190C39"/>
    <w:rsid w:val="001D3919"/>
    <w:rsid w:val="001E0694"/>
    <w:rsid w:val="001E1F12"/>
    <w:rsid w:val="001E3385"/>
    <w:rsid w:val="00231BF8"/>
    <w:rsid w:val="0026495B"/>
    <w:rsid w:val="002B06D5"/>
    <w:rsid w:val="002D7475"/>
    <w:rsid w:val="00304BBC"/>
    <w:rsid w:val="0031477D"/>
    <w:rsid w:val="0033005B"/>
    <w:rsid w:val="003650E7"/>
    <w:rsid w:val="003A0D6E"/>
    <w:rsid w:val="003B2C0D"/>
    <w:rsid w:val="003C50AF"/>
    <w:rsid w:val="003F1755"/>
    <w:rsid w:val="00414494"/>
    <w:rsid w:val="00427186"/>
    <w:rsid w:val="00427DA4"/>
    <w:rsid w:val="004F571D"/>
    <w:rsid w:val="0052554F"/>
    <w:rsid w:val="005527C6"/>
    <w:rsid w:val="00573353"/>
    <w:rsid w:val="005818B6"/>
    <w:rsid w:val="00585D5F"/>
    <w:rsid w:val="005A5DCB"/>
    <w:rsid w:val="00601991"/>
    <w:rsid w:val="006276C8"/>
    <w:rsid w:val="00642F60"/>
    <w:rsid w:val="00651B4D"/>
    <w:rsid w:val="00662806"/>
    <w:rsid w:val="00681634"/>
    <w:rsid w:val="006D2F07"/>
    <w:rsid w:val="006D7711"/>
    <w:rsid w:val="00707DB7"/>
    <w:rsid w:val="00720BF2"/>
    <w:rsid w:val="0074435D"/>
    <w:rsid w:val="007762CC"/>
    <w:rsid w:val="00784E70"/>
    <w:rsid w:val="0079686C"/>
    <w:rsid w:val="007B2735"/>
    <w:rsid w:val="007B5D08"/>
    <w:rsid w:val="008020B3"/>
    <w:rsid w:val="00811D7B"/>
    <w:rsid w:val="008661A9"/>
    <w:rsid w:val="008C7014"/>
    <w:rsid w:val="00900261"/>
    <w:rsid w:val="00901834"/>
    <w:rsid w:val="00951EB3"/>
    <w:rsid w:val="00982D84"/>
    <w:rsid w:val="009A2116"/>
    <w:rsid w:val="00A10D2A"/>
    <w:rsid w:val="00A125AB"/>
    <w:rsid w:val="00A175C4"/>
    <w:rsid w:val="00A22904"/>
    <w:rsid w:val="00A60149"/>
    <w:rsid w:val="00A73C54"/>
    <w:rsid w:val="00A7454C"/>
    <w:rsid w:val="00A81AEC"/>
    <w:rsid w:val="00A82747"/>
    <w:rsid w:val="00AB145F"/>
    <w:rsid w:val="00B13A4F"/>
    <w:rsid w:val="00B25498"/>
    <w:rsid w:val="00B65BA6"/>
    <w:rsid w:val="00B84332"/>
    <w:rsid w:val="00BC0D1C"/>
    <w:rsid w:val="00BD5405"/>
    <w:rsid w:val="00BF658B"/>
    <w:rsid w:val="00C32B4A"/>
    <w:rsid w:val="00C839F6"/>
    <w:rsid w:val="00CB2532"/>
    <w:rsid w:val="00D02963"/>
    <w:rsid w:val="00D13569"/>
    <w:rsid w:val="00D21825"/>
    <w:rsid w:val="00D32410"/>
    <w:rsid w:val="00D55A45"/>
    <w:rsid w:val="00D57366"/>
    <w:rsid w:val="00D91CE8"/>
    <w:rsid w:val="00DC4028"/>
    <w:rsid w:val="00DE3A3F"/>
    <w:rsid w:val="00E17F45"/>
    <w:rsid w:val="00E5750D"/>
    <w:rsid w:val="00E64B7D"/>
    <w:rsid w:val="00EB1281"/>
    <w:rsid w:val="00EB3DCA"/>
    <w:rsid w:val="00EB7ECD"/>
    <w:rsid w:val="00EE59B6"/>
    <w:rsid w:val="00F074D9"/>
    <w:rsid w:val="00F16E1C"/>
    <w:rsid w:val="00F25FEF"/>
    <w:rsid w:val="00F90B7C"/>
    <w:rsid w:val="00FA4269"/>
    <w:rsid w:val="00FB2726"/>
    <w:rsid w:val="00FC690B"/>
    <w:rsid w:val="00FC7DD6"/>
    <w:rsid w:val="00FE3EED"/>
    <w:rsid w:val="00FE5A5B"/>
    <w:rsid w:val="00FE62A2"/>
    <w:rsid w:val="00FF2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2CDEA7"/>
  <w15:chartTrackingRefBased/>
  <w15:docId w15:val="{82AAC0CF-5801-4973-A574-50FAEA50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554F"/>
    <w:pPr>
      <w:widowControl w:val="0"/>
      <w:jc w:val="both"/>
    </w:pPr>
    <w:rPr>
      <w:rFonts w:ascii="ＭＳ Ｐ明朝" w:eastAsia="ＭＳ Ｐ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6468F"/>
    <w:pPr>
      <w:tabs>
        <w:tab w:val="center" w:pos="4252"/>
        <w:tab w:val="right" w:pos="8504"/>
      </w:tabs>
      <w:snapToGrid w:val="0"/>
    </w:pPr>
  </w:style>
  <w:style w:type="character" w:customStyle="1" w:styleId="a4">
    <w:name w:val="ヘッダー (文字)"/>
    <w:basedOn w:val="a0"/>
    <w:link w:val="a3"/>
    <w:rsid w:val="0006468F"/>
    <w:rPr>
      <w:rFonts w:ascii="ＭＳ Ｐ明朝" w:eastAsia="ＭＳ Ｐ明朝"/>
      <w:kern w:val="2"/>
      <w:sz w:val="21"/>
      <w:szCs w:val="24"/>
    </w:rPr>
  </w:style>
  <w:style w:type="paragraph" w:styleId="a5">
    <w:name w:val="footer"/>
    <w:basedOn w:val="a"/>
    <w:link w:val="a6"/>
    <w:rsid w:val="0006468F"/>
    <w:pPr>
      <w:tabs>
        <w:tab w:val="center" w:pos="4252"/>
        <w:tab w:val="right" w:pos="8504"/>
      </w:tabs>
      <w:snapToGrid w:val="0"/>
    </w:pPr>
  </w:style>
  <w:style w:type="character" w:customStyle="1" w:styleId="a6">
    <w:name w:val="フッター (文字)"/>
    <w:basedOn w:val="a0"/>
    <w:link w:val="a5"/>
    <w:rsid w:val="0006468F"/>
    <w:rPr>
      <w:rFonts w:ascii="ＭＳ Ｐ明朝" w:eastAsia="ＭＳ Ｐ明朝"/>
      <w:kern w:val="2"/>
      <w:sz w:val="21"/>
      <w:szCs w:val="24"/>
    </w:rPr>
  </w:style>
  <w:style w:type="paragraph" w:styleId="a7">
    <w:name w:val="Balloon Text"/>
    <w:basedOn w:val="a"/>
    <w:link w:val="a8"/>
    <w:rsid w:val="008C7014"/>
    <w:rPr>
      <w:rFonts w:ascii="Arial" w:eastAsia="ＭＳ ゴシック" w:hAnsi="Arial"/>
      <w:sz w:val="18"/>
      <w:szCs w:val="18"/>
    </w:rPr>
  </w:style>
  <w:style w:type="character" w:customStyle="1" w:styleId="a8">
    <w:name w:val="吹き出し (文字)"/>
    <w:basedOn w:val="a0"/>
    <w:link w:val="a7"/>
    <w:rsid w:val="008C7014"/>
    <w:rPr>
      <w:rFonts w:ascii="Arial" w:eastAsia="ＭＳ ゴシック" w:hAnsi="Arial" w:cs="Times New Roman"/>
      <w:kern w:val="2"/>
      <w:sz w:val="18"/>
      <w:szCs w:val="18"/>
    </w:rPr>
  </w:style>
  <w:style w:type="paragraph" w:styleId="a9">
    <w:name w:val="List Paragraph"/>
    <w:basedOn w:val="a"/>
    <w:uiPriority w:val="34"/>
    <w:qFormat/>
    <w:rsid w:val="003F1755"/>
    <w:pPr>
      <w:ind w:leftChars="400" w:left="840"/>
    </w:pPr>
  </w:style>
  <w:style w:type="table" w:styleId="aa">
    <w:name w:val="Table Grid"/>
    <w:basedOn w:val="a1"/>
    <w:rsid w:val="00D2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2</Pages>
  <Words>250</Words>
  <Characters>1428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畠山　紗矢香</dc:creator>
  <cp:lastModifiedBy>木下　和樹</cp:lastModifiedBy>
  <cp:revision>22</cp:revision>
  <cp:lastPrinted>2026-08-20T04:45:00Z</cp:lastPrinted>
  <dcterms:created xsi:type="dcterms:W3CDTF">2023-08-19T12:07:00Z</dcterms:created>
  <dcterms:modified xsi:type="dcterms:W3CDTF">2026-08-20T04:45:00Z</dcterms:modified>
</cp:coreProperties>
</file>