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7"/>
      </w:tblGrid>
      <w:tr w:rsidR="001A584E" w:rsidTr="001A584E">
        <w:trPr>
          <w:cantSplit/>
          <w:trHeight w:val="58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様式例第１</w:t>
            </w:r>
          </w:p>
        </w:tc>
      </w:tr>
    </w:tbl>
    <w:p w:rsidR="001A584E" w:rsidRDefault="001A584E" w:rsidP="001A584E">
      <w:pPr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32"/>
          <w:szCs w:val="32"/>
        </w:rPr>
        <w:t>事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業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概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要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説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明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1A584E" w:rsidRDefault="001A584E" w:rsidP="001A584E">
      <w:pPr>
        <w:rPr>
          <w:rFonts w:ascii="ＭＳ 明朝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428"/>
        <w:gridCol w:w="1178"/>
        <w:gridCol w:w="1285"/>
        <w:gridCol w:w="429"/>
        <w:gridCol w:w="214"/>
        <w:gridCol w:w="642"/>
        <w:gridCol w:w="429"/>
        <w:gridCol w:w="642"/>
        <w:gridCol w:w="107"/>
        <w:gridCol w:w="857"/>
        <w:gridCol w:w="321"/>
        <w:gridCol w:w="643"/>
        <w:gridCol w:w="535"/>
        <w:gridCol w:w="1297"/>
      </w:tblGrid>
      <w:tr w:rsidR="001A584E" w:rsidTr="001E0E29">
        <w:trPr>
          <w:trHeight w:val="584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9007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生産開始の日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　年　　　月　　　日（操業開始　　　年　　　月　　　日）</w:t>
            </w:r>
          </w:p>
        </w:tc>
      </w:tr>
      <w:tr w:rsidR="001A584E" w:rsidTr="001E0E29">
        <w:trPr>
          <w:cantSplit/>
          <w:trHeight w:val="58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900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主要製品別生産能力及び生産数量</w:t>
            </w:r>
          </w:p>
        </w:tc>
      </w:tr>
      <w:tr w:rsidR="001A584E" w:rsidTr="001E0E29">
        <w:trPr>
          <w:cantSplit/>
          <w:trHeight w:val="706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製　　品　　名</w:t>
            </w:r>
          </w:p>
        </w:tc>
        <w:tc>
          <w:tcPr>
            <w:tcW w:w="26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生　産　能　力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生　産　数　量</w:t>
            </w:r>
          </w:p>
        </w:tc>
      </w:tr>
      <w:tr w:rsidR="001A584E" w:rsidTr="001E0E29">
        <w:trPr>
          <w:cantSplit/>
          <w:trHeight w:val="936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A584E" w:rsidTr="001E0E29">
        <w:trPr>
          <w:cantSplit/>
          <w:trHeight w:val="58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900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水源別工業用水使用量</w:t>
            </w:r>
            <w:r>
              <w:t xml:space="preserve">               </w:t>
            </w:r>
            <w:r>
              <w:rPr>
                <w:rFonts w:cs="ＭＳ 明朝" w:hint="eastAsia"/>
              </w:rPr>
              <w:t>計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　　　　　　（単位：トン／日）</w:t>
            </w:r>
          </w:p>
        </w:tc>
      </w:tr>
      <w:tr w:rsidR="001A584E" w:rsidTr="001E0E29">
        <w:trPr>
          <w:cantSplit/>
          <w:trHeight w:val="584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上</w:t>
            </w:r>
            <w:r>
              <w:t xml:space="preserve"> </w:t>
            </w:r>
            <w:r>
              <w:rPr>
                <w:rFonts w:cs="ＭＳ 明朝" w:hint="eastAsia"/>
              </w:rPr>
              <w:t>水</w:t>
            </w:r>
            <w:r>
              <w:t xml:space="preserve"> </w:t>
            </w:r>
            <w:r>
              <w:rPr>
                <w:rFonts w:cs="ＭＳ 明朝" w:hint="eastAsia"/>
              </w:rPr>
              <w:t>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工業用水道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河川表流水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井</w:t>
            </w:r>
            <w:r>
              <w:t xml:space="preserve"> </w:t>
            </w:r>
            <w:r>
              <w:rPr>
                <w:rFonts w:cs="ＭＳ 明朝" w:hint="eastAsia"/>
              </w:rPr>
              <w:t>戸</w:t>
            </w:r>
            <w:r>
              <w:t xml:space="preserve"> </w:t>
            </w:r>
            <w:r>
              <w:rPr>
                <w:rFonts w:cs="ＭＳ 明朝" w:hint="eastAsia"/>
              </w:rPr>
              <w:t>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そ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他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回</w:t>
            </w:r>
            <w:r>
              <w:t xml:space="preserve"> </w:t>
            </w:r>
            <w:r>
              <w:rPr>
                <w:rFonts w:cs="ＭＳ 明朝" w:hint="eastAsia"/>
              </w:rPr>
              <w:t>収</w:t>
            </w:r>
            <w:r>
              <w:t xml:space="preserve"> </w:t>
            </w:r>
            <w:r>
              <w:rPr>
                <w:rFonts w:cs="ＭＳ 明朝" w:hint="eastAsia"/>
              </w:rPr>
              <w:t>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海　水</w:t>
            </w:r>
          </w:p>
        </w:tc>
      </w:tr>
      <w:tr w:rsidR="001A584E" w:rsidTr="001E0E29">
        <w:trPr>
          <w:cantSplit/>
          <w:trHeight w:val="1072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A584E" w:rsidTr="001E0E29">
        <w:trPr>
          <w:cantSplit/>
          <w:trHeight w:val="58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900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電力の使用量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計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（単位：ＫＷＨ／日）</w:t>
            </w:r>
          </w:p>
        </w:tc>
      </w:tr>
      <w:tr w:rsidR="001A584E" w:rsidTr="001E0E29">
        <w:trPr>
          <w:cantSplit/>
          <w:trHeight w:val="505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買電による電力使用量</w:t>
            </w:r>
          </w:p>
        </w:tc>
        <w:tc>
          <w:tcPr>
            <w:tcW w:w="44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自家発電による電力使用量</w:t>
            </w:r>
          </w:p>
        </w:tc>
      </w:tr>
      <w:tr w:rsidR="001A584E" w:rsidTr="001E0E29">
        <w:trPr>
          <w:cantSplit/>
          <w:trHeight w:val="555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KV     KW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44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KV     KW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1A584E" w:rsidTr="001E0E29">
        <w:trPr>
          <w:cantSplit/>
          <w:trHeight w:val="58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E0E29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900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従　業　員　数</w:t>
            </w:r>
            <w:r>
              <w:t xml:space="preserve">                    </w:t>
            </w:r>
            <w:r>
              <w:rPr>
                <w:rFonts w:cs="ＭＳ 明朝" w:hint="eastAsia"/>
              </w:rPr>
              <w:t>計</w:t>
            </w:r>
            <w:r>
              <w:t xml:space="preserve">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（単位：人）</w:t>
            </w:r>
          </w:p>
        </w:tc>
      </w:tr>
      <w:tr w:rsidR="001A584E" w:rsidTr="001E0E29">
        <w:trPr>
          <w:cantSplit/>
          <w:trHeight w:val="556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男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計</w:t>
            </w:r>
          </w:p>
        </w:tc>
      </w:tr>
      <w:tr w:rsidR="001A584E" w:rsidTr="001E0E29">
        <w:trPr>
          <w:cantSplit/>
          <w:trHeight w:val="422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職員（管理者、事務従業者）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1A584E" w:rsidTr="001E0E29">
        <w:trPr>
          <w:cantSplit/>
          <w:trHeight w:val="414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工員（生</w:t>
            </w:r>
            <w:r>
              <w:t xml:space="preserve"> </w:t>
            </w:r>
            <w:r>
              <w:rPr>
                <w:rFonts w:cs="ＭＳ 明朝" w:hint="eastAsia"/>
              </w:rPr>
              <w:t>産</w:t>
            </w:r>
            <w:r>
              <w:t xml:space="preserve"> </w:t>
            </w:r>
            <w:r>
              <w:rPr>
                <w:rFonts w:cs="ＭＳ 明朝" w:hint="eastAsia"/>
              </w:rPr>
              <w:t>従</w:t>
            </w:r>
            <w: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t xml:space="preserve"> </w:t>
            </w:r>
            <w:r>
              <w:rPr>
                <w:rFonts w:cs="ＭＳ 明朝" w:hint="eastAsia"/>
              </w:rPr>
              <w:t>者）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A584E" w:rsidRDefault="001A584E" w:rsidP="001A58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D31DE1" w:rsidRPr="00B05266" w:rsidRDefault="00E15E5C" w:rsidP="00B05266">
      <w:pPr>
        <w:widowControl/>
        <w:overflowPunct/>
        <w:adjustRightInd/>
        <w:ind w:left="623" w:hanging="410"/>
        <w:jc w:val="left"/>
        <w:textAlignment w:val="auto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  <w:sz w:val="20"/>
        </w:rPr>
        <w:t xml:space="preserve">備考　</w:t>
      </w:r>
      <w:r w:rsidR="009C5039" w:rsidRPr="00E15E5C">
        <w:rPr>
          <w:rFonts w:ascii="ＭＳ 明朝" w:hint="eastAsia"/>
          <w:spacing w:val="2"/>
          <w:sz w:val="20"/>
        </w:rPr>
        <w:t>生産能力及び生産数量は、各々の業種</w:t>
      </w:r>
      <w:r>
        <w:rPr>
          <w:rFonts w:ascii="ＭＳ 明朝" w:hint="eastAsia"/>
          <w:spacing w:val="2"/>
          <w:sz w:val="20"/>
        </w:rPr>
        <w:t>に応じ通常用いる単位で記載して下さい（例　トン／日、㎥／月等）</w:t>
      </w:r>
    </w:p>
    <w:sectPr w:rsidR="00D31DE1" w:rsidRPr="00B05266" w:rsidSect="00B05266">
      <w:headerReference w:type="default" r:id="rId8"/>
      <w:footerReference w:type="default" r:id="rId9"/>
      <w:pgSz w:w="11906" w:h="16838" w:code="9"/>
      <w:pgMar w:top="1440" w:right="1080" w:bottom="1440" w:left="1080" w:header="0" w:footer="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39" w:rsidRDefault="009C5039">
      <w:r>
        <w:separator/>
      </w:r>
    </w:p>
  </w:endnote>
  <w:endnote w:type="continuationSeparator" w:id="0">
    <w:p w:rsidR="009C5039" w:rsidRDefault="009C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39" w:rsidRDefault="009C503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39" w:rsidRDefault="009C503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C5039" w:rsidRDefault="009C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39" w:rsidRDefault="009C5039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49A"/>
    <w:multiLevelType w:val="hybridMultilevel"/>
    <w:tmpl w:val="297258AC"/>
    <w:lvl w:ilvl="0" w:tplc="9984C2D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E1"/>
    <w:rsid w:val="00035181"/>
    <w:rsid w:val="00037778"/>
    <w:rsid w:val="000659D8"/>
    <w:rsid w:val="00095FEC"/>
    <w:rsid w:val="000A771C"/>
    <w:rsid w:val="000E37D2"/>
    <w:rsid w:val="00122B83"/>
    <w:rsid w:val="0017443E"/>
    <w:rsid w:val="001A584E"/>
    <w:rsid w:val="001E0E29"/>
    <w:rsid w:val="00223C8B"/>
    <w:rsid w:val="002D4A5A"/>
    <w:rsid w:val="002D4C92"/>
    <w:rsid w:val="002F0ABF"/>
    <w:rsid w:val="00314DDB"/>
    <w:rsid w:val="0034186B"/>
    <w:rsid w:val="003C772B"/>
    <w:rsid w:val="004741E7"/>
    <w:rsid w:val="004B3A88"/>
    <w:rsid w:val="005C1FE0"/>
    <w:rsid w:val="005C4C21"/>
    <w:rsid w:val="005D71C2"/>
    <w:rsid w:val="0076260A"/>
    <w:rsid w:val="00776104"/>
    <w:rsid w:val="0078413B"/>
    <w:rsid w:val="007B55A4"/>
    <w:rsid w:val="007C0F55"/>
    <w:rsid w:val="007E10A5"/>
    <w:rsid w:val="007F1BA8"/>
    <w:rsid w:val="00820570"/>
    <w:rsid w:val="009032A3"/>
    <w:rsid w:val="00904666"/>
    <w:rsid w:val="00916B98"/>
    <w:rsid w:val="009348B9"/>
    <w:rsid w:val="00960D79"/>
    <w:rsid w:val="009C5039"/>
    <w:rsid w:val="00A00D7B"/>
    <w:rsid w:val="00A14D14"/>
    <w:rsid w:val="00A35EB0"/>
    <w:rsid w:val="00A4113A"/>
    <w:rsid w:val="00A82A26"/>
    <w:rsid w:val="00AE47C8"/>
    <w:rsid w:val="00B05266"/>
    <w:rsid w:val="00B34587"/>
    <w:rsid w:val="00BE160C"/>
    <w:rsid w:val="00C503E1"/>
    <w:rsid w:val="00C606A8"/>
    <w:rsid w:val="00C70D55"/>
    <w:rsid w:val="00CA179C"/>
    <w:rsid w:val="00D0471D"/>
    <w:rsid w:val="00D31DE1"/>
    <w:rsid w:val="00D80940"/>
    <w:rsid w:val="00D84C71"/>
    <w:rsid w:val="00DC46C7"/>
    <w:rsid w:val="00DE72F0"/>
    <w:rsid w:val="00E15E5C"/>
    <w:rsid w:val="00E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5:docId w15:val="{EEE6B9B6-037D-4EB6-96D7-91C6B2E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1D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98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98"/>
    <w:rPr>
      <w:color w:val="000000"/>
      <w:kern w:val="0"/>
      <w:szCs w:val="21"/>
    </w:rPr>
  </w:style>
  <w:style w:type="paragraph" w:styleId="a7">
    <w:name w:val="Note Heading"/>
    <w:basedOn w:val="a"/>
    <w:next w:val="a"/>
    <w:link w:val="a8"/>
    <w:rsid w:val="00AE47C8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8">
    <w:name w:val="記 (文字)"/>
    <w:basedOn w:val="a0"/>
    <w:link w:val="a7"/>
    <w:rsid w:val="00AE47C8"/>
    <w:rPr>
      <w:rFonts w:ascii="Century" w:hAnsi="Century"/>
      <w:sz w:val="24"/>
      <w:szCs w:val="24"/>
    </w:rPr>
  </w:style>
  <w:style w:type="paragraph" w:styleId="a9">
    <w:name w:val="Closing"/>
    <w:basedOn w:val="a"/>
    <w:link w:val="aa"/>
    <w:rsid w:val="00AE47C8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a">
    <w:name w:val="結語 (文字)"/>
    <w:basedOn w:val="a0"/>
    <w:link w:val="a9"/>
    <w:rsid w:val="00AE47C8"/>
    <w:rPr>
      <w:rFonts w:ascii="Century" w:hAnsi="Century"/>
      <w:sz w:val="24"/>
      <w:szCs w:val="24"/>
    </w:rPr>
  </w:style>
  <w:style w:type="paragraph" w:styleId="2">
    <w:name w:val="Body Text 2"/>
    <w:basedOn w:val="a"/>
    <w:link w:val="20"/>
    <w:rsid w:val="00BE160C"/>
    <w:pPr>
      <w:suppressAutoHyphens/>
      <w:wordWrap w:val="0"/>
      <w:overflowPunct/>
      <w:ind w:left="834" w:hanging="206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rsid w:val="00BE160C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D7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0E32-15DB-4583-8E83-BA8C80B8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古賀 祐子</cp:lastModifiedBy>
  <cp:revision>2</cp:revision>
  <cp:lastPrinted>2015-07-14T06:16:00Z</cp:lastPrinted>
  <dcterms:created xsi:type="dcterms:W3CDTF">2017-04-20T10:26:00Z</dcterms:created>
  <dcterms:modified xsi:type="dcterms:W3CDTF">2017-04-20T10:26:00Z</dcterms:modified>
</cp:coreProperties>
</file>